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_rels/fontTable.xml.rels" ContentType="application/vnd.openxmlformats-package.relationships+xml"/>
  <Override PartName="/word/_rels/header3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media/image11.jpeg" ContentType="image/jpeg"/>
  <Override PartName="/word/media/image8.jpeg" ContentType="image/jpeg"/>
  <Override PartName="/word/media/image10.jpeg" ContentType="image/jpeg"/>
  <Override PartName="/word/media/image9.jpeg" ContentType="image/jpeg"/>
  <Override PartName="/word/media/image12.jpeg" ContentType="image/jpeg"/>
  <Override PartName="/word/media/image7.png" ContentType="image/png"/>
  <Override PartName="/word/media/image17.jpeg" ContentType="image/jpeg"/>
  <Override PartName="/word/media/image19.jpeg" ContentType="image/jpeg"/>
  <Override PartName="/word/media/image1.jpeg" ContentType="image/jpeg"/>
  <Override PartName="/word/media/image6.png" ContentType="image/png"/>
  <Override PartName="/word/media/image3.jpeg" ContentType="image/jpeg"/>
  <Override PartName="/word/media/image20.jpeg" ContentType="image/jpeg"/>
  <Override PartName="/word/media/image18.jpeg" ContentType="image/jpeg"/>
  <Override PartName="/word/media/image16.jpeg" ContentType="image/jpeg"/>
  <Override PartName="/word/media/image15.jpeg" ContentType="image/jpeg"/>
  <Override PartName="/word/media/image14.jpeg" ContentType="image/jpeg"/>
  <Override PartName="/word/media/image2.jpeg" ContentType="image/jpeg"/>
  <Override PartName="/word/media/image5.png" ContentType="image/png"/>
  <Override PartName="/word/media/image4.png" ContentType="image/png"/>
  <Override PartName="/word/media/image13.jpeg" ContentType="image/jpeg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11.odttf" ContentType="application/vnd.openxmlformats-officedocument.obfuscatedFont"/>
  <Override PartName="/word/fonts/font5.odttf" ContentType="application/vnd.openxmlformats-officedocument.obfuscatedFont"/>
  <Override PartName="/word/fonts/font12.odttf" ContentType="application/vnd.openxmlformats-officedocument.obfuscatedFont"/>
  <Override PartName="/word/fonts/font6.odttf" ContentType="application/vnd.openxmlformats-officedocument.obfuscatedFont"/>
  <Override PartName="/word/fonts/font13.odttf" ContentType="application/vnd.openxmlformats-officedocument.obfuscatedFont"/>
  <Override PartName="/word/fonts/font7.odttf" ContentType="application/vnd.openxmlformats-officedocument.obfuscatedFont"/>
  <Override PartName="/word/fonts/font14.odttf" ContentType="application/vnd.openxmlformats-officedocument.obfuscatedFont"/>
  <Override PartName="/word/fonts/font8.odttf" ContentType="application/vnd.openxmlformats-officedocument.obfuscatedFont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ascii="Times New Roman" w:hAnsi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</w:r>
    </w:p>
    <w:p>
      <w:pPr>
        <w:pStyle w:val="Normal"/>
        <w:rPr/>
      </w:pPr>
      <w:r>
        <w:rPr>
          <w:rFonts w:ascii="Times New Roman" w:hAnsi="Times New Roman"/>
          <w:b/>
          <w:bCs/>
          <w:sz w:val="24"/>
          <w:szCs w:val="24"/>
          <w:lang w:val="en-IN"/>
        </w:rPr>
        <w:t xml:space="preserve">                                                                     </w:t>
      </w:r>
      <w:r>
        <w:rPr>
          <w:rFonts w:ascii="Times New Roman" w:hAnsi="Times New Roman"/>
          <w:b/>
          <w:bCs/>
          <w:sz w:val="24"/>
          <w:szCs w:val="24"/>
          <w:lang w:val="en-IN"/>
        </w:rPr>
        <w:t xml:space="preserve">   </w:t>
      </w:r>
      <w:r>
        <w:rPr>
          <w:rFonts w:ascii="Times New Roman" w:hAnsi="Times New Roman"/>
          <w:b/>
          <w:color w:val="000000"/>
          <w:sz w:val="24"/>
          <w:szCs w:val="24"/>
        </w:rPr>
        <w:t>MINI PROJECT REPORT</w:t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</w:rPr>
        <w:t>ON</w:t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i/>
          <w:color w:val="000000"/>
          <w:sz w:val="28"/>
          <w:szCs w:val="28"/>
        </w:rPr>
        <w:t>Messify</w:t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</w:rPr>
        <w:t>BY</w:t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</w:rPr>
        <w:t>Group N</w:t>
      </w:r>
      <w:r>
        <w:rPr>
          <w:rFonts w:ascii="Times New Roman" w:hAnsi="Times New Roman"/>
          <w:b/>
          <w:color w:val="000000"/>
          <w:sz w:val="24"/>
          <w:szCs w:val="24"/>
        </w:rPr>
        <w:t xml:space="preserve">umber: </w:t>
      </w:r>
      <w:r>
        <w:rPr>
          <w:rFonts w:ascii="Times New Roman" w:hAnsi="Times New Roman"/>
          <w:b/>
          <w:color w:val="000000"/>
          <w:sz w:val="24"/>
          <w:szCs w:val="24"/>
        </w:rPr>
        <w:t xml:space="preserve">6 </w:t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Team List </w:t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Samar Devendre Vispute</w:t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Vinay Purshottam Purohit</w:t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</w:rPr>
        <w:t xml:space="preserve">SAVITRIBAI PHULE PUNE UNIVERSITY </w:t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</w:rPr>
        <w:t>MASTER IN COMPUTER APPLICATION</w:t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</w:rPr>
        <w:t>MAHARASHTRA EDUCATION SOCIETY’s</w:t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</w:rPr>
        <w:t>INSTITUTE OF MANAGEMENT AND CAREER COURSES</w:t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</w:rPr>
        <w:t>(IMCC), PUNE-411038</w:t>
      </w:r>
    </w:p>
    <w:p>
      <w:pPr>
        <w:pStyle w:val="Normal"/>
        <w:spacing w:lineRule="auto" w:line="36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</w:rPr>
        <w:t>2023-24</w:t>
      </w:r>
    </w:p>
    <w:p>
      <w:pPr>
        <w:pStyle w:val="Normal"/>
        <w:widowControl/>
        <w:rPr>
          <w:rFonts w:ascii="Times New Roman" w:hAnsi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</w:r>
    </w:p>
    <w:p>
      <w:pPr>
        <w:pStyle w:val="Normal"/>
        <w:widowControl/>
        <w:rPr>
          <w:rFonts w:ascii="Times New Roman" w:hAnsi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</w:r>
    </w:p>
    <w:p>
      <w:pPr>
        <w:pStyle w:val="Normal"/>
        <w:widowControl/>
        <w:rPr>
          <w:rFonts w:ascii="Times New Roman" w:hAnsi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</w:r>
    </w:p>
    <w:p>
      <w:pPr>
        <w:pStyle w:val="Normal"/>
        <w:widowControl/>
        <w:rPr>
          <w:rFonts w:ascii="Times New Roman" w:hAnsi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</w:r>
    </w:p>
    <w:p>
      <w:pPr>
        <w:pStyle w:val="Normal"/>
        <w:widowControl/>
        <w:rPr>
          <w:rFonts w:ascii="Times New Roman" w:hAnsi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</w:r>
    </w:p>
    <w:p>
      <w:pPr>
        <w:pStyle w:val="Normal"/>
        <w:widowControl/>
        <w:rPr>
          <w:rFonts w:ascii="Times New Roman" w:hAnsi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</w:r>
    </w:p>
    <w:p>
      <w:pPr>
        <w:pStyle w:val="Normal"/>
        <w:widowControl/>
        <w:rPr>
          <w:rFonts w:ascii="Times New Roman" w:hAnsi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</w:r>
    </w:p>
    <w:p>
      <w:pPr>
        <w:pStyle w:val="Normal"/>
        <w:widowControl/>
        <w:rPr>
          <w:rFonts w:ascii="Times New Roman" w:hAnsi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</w:r>
    </w:p>
    <w:p>
      <w:pPr>
        <w:pStyle w:val="Normal"/>
        <w:widowControl/>
        <w:rPr>
          <w:rFonts w:ascii="Times New Roman" w:hAnsi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</w:r>
    </w:p>
    <w:p>
      <w:pPr>
        <w:pStyle w:val="Normal"/>
        <w:widowControl/>
        <w:rPr>
          <w:rFonts w:ascii="Times New Roman" w:hAnsi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</w:r>
    </w:p>
    <w:p>
      <w:pPr>
        <w:pStyle w:val="Normal"/>
        <w:widowControl/>
        <w:rPr>
          <w:rFonts w:ascii="Times New Roman" w:hAnsi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</w:r>
    </w:p>
    <w:p>
      <w:pPr>
        <w:pStyle w:val="Normal"/>
        <w:jc w:val="center"/>
        <w:rPr>
          <w:rFonts w:ascii="Times New Roman" w:hAnsi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</w:r>
    </w:p>
    <w:p>
      <w:pPr>
        <w:pStyle w:val="Normal"/>
        <w:tabs>
          <w:tab w:val="clear" w:pos="720"/>
          <w:tab w:val="left" w:pos="9279" w:leader="none"/>
          <w:tab w:val="left" w:pos="10182" w:leader="none"/>
          <w:tab w:val="left" w:pos="10533" w:leader="none"/>
        </w:tabs>
        <w:spacing w:before="161" w:after="0"/>
        <w:ind w:left="215"/>
        <w:rPr>
          <w:rFonts w:ascii="Times New Roman" w:hAnsi="Times New Roman" w:cs="Times New Roman"/>
          <w:b/>
          <w:sz w:val="28"/>
          <w:szCs w:val="24"/>
        </w:rPr>
      </w:pPr>
      <w:r>
        <w:rPr>
          <w:rFonts w:cs="Times New Roman" w:ascii="Times New Roman" w:hAnsi="Times New Roman"/>
          <w:b/>
          <w:w w:val="105"/>
          <w:sz w:val="28"/>
          <w:szCs w:val="24"/>
        </w:rPr>
        <w:t>Ref.</w:t>
      </w:r>
      <w:r>
        <w:rPr>
          <w:rFonts w:cs="Times New Roman" w:ascii="Times New Roman" w:hAnsi="Times New Roman"/>
          <w:b/>
          <w:spacing w:val="-12"/>
          <w:w w:val="105"/>
          <w:sz w:val="28"/>
          <w:szCs w:val="24"/>
        </w:rPr>
        <w:t xml:space="preserve"> </w:t>
      </w:r>
      <w:r>
        <w:rPr>
          <w:rFonts w:cs="Times New Roman" w:ascii="Times New Roman" w:hAnsi="Times New Roman"/>
          <w:b/>
          <w:w w:val="105"/>
          <w:sz w:val="28"/>
          <w:szCs w:val="24"/>
        </w:rPr>
        <w:t>No.</w:t>
      </w:r>
      <w:r>
        <w:rPr>
          <w:rFonts w:cs="Times New Roman" w:ascii="Times New Roman" w:hAnsi="Times New Roman"/>
          <w:b/>
          <w:spacing w:val="-11"/>
          <w:w w:val="105"/>
          <w:sz w:val="28"/>
          <w:szCs w:val="24"/>
        </w:rPr>
        <w:t xml:space="preserve"> </w:t>
      </w:r>
      <w:r>
        <w:rPr>
          <w:rFonts w:cs="Times New Roman" w:ascii="Times New Roman" w:hAnsi="Times New Roman"/>
          <w:b/>
          <w:w w:val="105"/>
          <w:sz w:val="28"/>
          <w:szCs w:val="24"/>
        </w:rPr>
        <w:t>MES</w:t>
      </w:r>
      <w:r>
        <w:rPr>
          <w:rFonts w:cs="Times New Roman" w:ascii="Times New Roman" w:hAnsi="Times New Roman"/>
          <w:b/>
          <w:spacing w:val="-11"/>
          <w:w w:val="105"/>
          <w:sz w:val="28"/>
          <w:szCs w:val="24"/>
        </w:rPr>
        <w:t xml:space="preserve"> </w:t>
      </w:r>
      <w:r>
        <w:rPr>
          <w:rFonts w:cs="Times New Roman" w:ascii="Times New Roman" w:hAnsi="Times New Roman"/>
          <w:b/>
          <w:w w:val="105"/>
          <w:sz w:val="28"/>
          <w:szCs w:val="24"/>
        </w:rPr>
        <w:t>IMCC</w:t>
      </w:r>
      <w:r>
        <w:rPr>
          <w:rFonts w:cs="Times New Roman" w:ascii="Times New Roman" w:hAnsi="Times New Roman"/>
          <w:b/>
          <w:spacing w:val="-11"/>
          <w:w w:val="105"/>
          <w:sz w:val="28"/>
          <w:szCs w:val="24"/>
        </w:rPr>
        <w:t xml:space="preserve"> </w:t>
      </w:r>
      <w:r>
        <w:rPr>
          <w:rFonts w:cs="Times New Roman" w:ascii="Times New Roman" w:hAnsi="Times New Roman"/>
          <w:b/>
          <w:w w:val="105"/>
          <w:sz w:val="28"/>
          <w:szCs w:val="24"/>
        </w:rPr>
        <w:t>/</w:t>
      </w:r>
      <w:r>
        <w:rPr>
          <w:rFonts w:cs="Times New Roman" w:ascii="Times New Roman" w:hAnsi="Times New Roman"/>
          <w:b/>
          <w:spacing w:val="-11"/>
          <w:w w:val="105"/>
          <w:sz w:val="28"/>
          <w:szCs w:val="24"/>
        </w:rPr>
        <w:t xml:space="preserve"> </w:t>
      </w:r>
      <w:r>
        <w:rPr>
          <w:rFonts w:cs="Times New Roman" w:ascii="Times New Roman" w:hAnsi="Times New Roman"/>
          <w:b/>
          <w:w w:val="105"/>
          <w:sz w:val="28"/>
          <w:szCs w:val="24"/>
        </w:rPr>
        <w:t>399-A/</w:t>
      </w:r>
      <w:r>
        <w:rPr>
          <w:rFonts w:cs="Times New Roman" w:ascii="Times New Roman" w:hAnsi="Times New Roman"/>
          <w:b/>
          <w:spacing w:val="-11"/>
          <w:w w:val="105"/>
          <w:sz w:val="28"/>
          <w:szCs w:val="24"/>
        </w:rPr>
        <w:t xml:space="preserve"> </w:t>
      </w:r>
      <w:r>
        <w:rPr>
          <w:rFonts w:cs="Times New Roman" w:ascii="Times New Roman" w:hAnsi="Times New Roman"/>
          <w:b/>
          <w:w w:val="105"/>
          <w:sz w:val="28"/>
          <w:szCs w:val="24"/>
        </w:rPr>
        <w:t>2023</w:t>
      </w:r>
      <w:r>
        <w:rPr>
          <w:rFonts w:cs="Times New Roman" w:ascii="Times New Roman" w:hAnsi="Times New Roman"/>
          <w:b/>
          <w:spacing w:val="-11"/>
          <w:w w:val="105"/>
          <w:sz w:val="28"/>
          <w:szCs w:val="24"/>
        </w:rPr>
        <w:t xml:space="preserve"> </w:t>
      </w:r>
      <w:r>
        <w:rPr>
          <w:rFonts w:cs="Times New Roman" w:ascii="Times New Roman" w:hAnsi="Times New Roman"/>
          <w:b/>
          <w:sz w:val="28"/>
          <w:szCs w:val="24"/>
        </w:rPr>
        <w:t>–</w:t>
      </w:r>
      <w:r>
        <w:rPr>
          <w:rFonts w:cs="Times New Roman" w:ascii="Times New Roman" w:hAnsi="Times New Roman"/>
          <w:b/>
          <w:spacing w:val="-8"/>
          <w:sz w:val="28"/>
          <w:szCs w:val="24"/>
        </w:rPr>
        <w:t xml:space="preserve"> </w:t>
      </w:r>
      <w:r>
        <w:rPr>
          <w:rFonts w:cs="Times New Roman" w:ascii="Times New Roman" w:hAnsi="Times New Roman"/>
          <w:b/>
          <w:w w:val="105"/>
          <w:sz w:val="28"/>
          <w:szCs w:val="24"/>
        </w:rPr>
        <w:t>24</w:t>
        <w:tab/>
      </w:r>
      <w:r>
        <w:rPr>
          <w:rFonts w:cs="Times New Roman" w:ascii="Times New Roman" w:hAnsi="Times New Roman"/>
          <w:b/>
          <w:w w:val="110"/>
          <w:sz w:val="28"/>
          <w:szCs w:val="24"/>
        </w:rPr>
        <w:t>Date: 28/03/2024</w:t>
      </w:r>
    </w:p>
    <w:p>
      <w:pPr>
        <w:pStyle w:val="BodyText"/>
        <w:rPr>
          <w:rFonts w:ascii="Times New Roman" w:hAnsi="Times New Roman" w:cs="Times New Roman"/>
          <w:b/>
          <w:sz w:val="40"/>
          <w:szCs w:val="16"/>
        </w:rPr>
      </w:pPr>
      <w:r>
        <w:rPr>
          <w:rFonts w:cs="Times New Roman" w:ascii="Times New Roman" w:hAnsi="Times New Roman"/>
          <w:b/>
          <w:sz w:val="40"/>
          <w:szCs w:val="16"/>
        </w:rPr>
      </w:r>
    </w:p>
    <w:p>
      <w:pPr>
        <w:pStyle w:val="Title"/>
        <w:rPr>
          <w:rFonts w:ascii="Times New Roman" w:hAnsi="Times New Roman" w:cs="Times New Roman"/>
          <w:i/>
          <w:i/>
          <w:iCs/>
          <w:color w:val="253691"/>
          <w:w w:val="105"/>
          <w:u w:val="single"/>
        </w:rPr>
      </w:pPr>
      <w:r>
        <w:rPr>
          <w:rFonts w:cs="Times New Roman" w:ascii="Times New Roman" w:hAnsi="Times New Roman"/>
          <w:i/>
          <w:iCs/>
          <w:color w:val="253691"/>
          <w:w w:val="105"/>
          <w:u w:val="single"/>
        </w:rPr>
        <w:t>CERTIFICATE</w:t>
      </w:r>
    </w:p>
    <w:p>
      <w:pPr>
        <w:pStyle w:val="Title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BodyText"/>
        <w:spacing w:lineRule="auto" w:line="360" w:before="1" w:after="0"/>
        <w:ind w:left="311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This is to certify that the Project Report entitled </w:t>
      </w:r>
      <w:r>
        <w:rPr>
          <w:rFonts w:cs="Times New Roman" w:ascii="Times New Roman" w:hAnsi="Times New Roman"/>
          <w:b/>
          <w:bCs/>
          <w:sz w:val="28"/>
          <w:szCs w:val="28"/>
        </w:rPr>
        <w:t>“</w:t>
      </w:r>
      <w:r>
        <w:rPr>
          <w:rFonts w:eastAsia="Arial" w:cs="Times New Roman" w:ascii="Times New Roman" w:hAnsi="Times New Roman"/>
          <w:b/>
          <w:bCs/>
          <w:color w:val="253691"/>
          <w:w w:val="105"/>
          <w:sz w:val="28"/>
          <w:szCs w:val="28"/>
          <w:lang w:bidi="ar-SA"/>
        </w:rPr>
        <w:t>Messify</w:t>
      </w:r>
      <w:r>
        <w:rPr>
          <w:rFonts w:eastAsia="Arial" w:cs="Times New Roman" w:ascii="Times New Roman" w:hAnsi="Times New Roman"/>
          <w:b/>
          <w:bCs/>
          <w:i/>
          <w:iCs/>
          <w:color w:val="253691"/>
          <w:w w:val="105"/>
          <w:sz w:val="28"/>
          <w:szCs w:val="28"/>
          <w:lang w:bidi="ar-SA"/>
        </w:rPr>
        <w:t>”</w:t>
      </w:r>
      <w:r>
        <w:rPr>
          <w:rFonts w:cs="Times New Roman" w:ascii="Times New Roman" w:hAnsi="Times New Roman"/>
          <w:sz w:val="16"/>
          <w:szCs w:val="16"/>
        </w:rPr>
        <w:t xml:space="preserve">  </w:t>
      </w:r>
      <w:r>
        <w:rPr>
          <w:rFonts w:cs="Times New Roman" w:ascii="Times New Roman" w:hAnsi="Times New Roman"/>
          <w:sz w:val="28"/>
          <w:szCs w:val="28"/>
        </w:rPr>
        <w:t xml:space="preserve">is prepared by </w:t>
      </w:r>
      <w:r>
        <w:rPr>
          <w:rFonts w:eastAsia="Arial" w:cs="Times New Roman" w:ascii="Times New Roman" w:hAnsi="Times New Roman"/>
          <w:b/>
          <w:bCs/>
          <w:color w:val="253691"/>
          <w:w w:val="105"/>
          <w:sz w:val="28"/>
          <w:szCs w:val="28"/>
          <w:lang w:bidi="ar-SA"/>
        </w:rPr>
        <w:t xml:space="preserve">Samar Vispute And Vinay Purohit </w:t>
      </w:r>
      <w:r>
        <w:rPr>
          <w:rFonts w:cs="Times New Roman" w:ascii="Times New Roman" w:hAnsi="Times New Roman"/>
          <w:sz w:val="28"/>
          <w:szCs w:val="28"/>
        </w:rPr>
        <w:t xml:space="preserve">a students of </w:t>
      </w:r>
      <w:r>
        <w:rPr>
          <w:rFonts w:cs="Times New Roman" w:ascii="Times New Roman" w:hAnsi="Times New Roman"/>
          <w:b/>
          <w:bCs/>
          <w:sz w:val="28"/>
          <w:szCs w:val="28"/>
        </w:rPr>
        <w:t>MCA (Semester 2)</w:t>
      </w:r>
      <w:r>
        <w:rPr>
          <w:rFonts w:cs="Times New Roman" w:ascii="Times New Roman" w:hAnsi="Times New Roman"/>
          <w:sz w:val="28"/>
          <w:szCs w:val="28"/>
        </w:rPr>
        <w:t xml:space="preserve"> Program for the Academic Year 2023-24 at M.E. Society's Institute of Management &amp; Career Courses (IMCC), Pune - 411 038. MCA Program is affiliated to Savitribai Phule Pune University.  </w:t>
      </w:r>
    </w:p>
    <w:p>
      <w:pPr>
        <w:pStyle w:val="BodyText"/>
        <w:spacing w:lineRule="auto" w:line="360" w:before="1" w:after="0"/>
        <w:ind w:left="311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BodyText"/>
        <w:spacing w:lineRule="auto" w:line="360" w:before="1" w:after="0"/>
        <w:ind w:left="311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To the best of our knowledge, this is original study done by the said students and important sources used by them have been duly acknowledged in this report.</w:t>
      </w:r>
    </w:p>
    <w:p>
      <w:pPr>
        <w:pStyle w:val="BodyText"/>
        <w:spacing w:lineRule="auto" w:line="360" w:before="1" w:after="0"/>
        <w:ind w:left="311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BodyText"/>
        <w:spacing w:lineRule="auto" w:line="360" w:before="1" w:after="0"/>
        <w:ind w:left="311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The report is submitted in partial fulfillment of MCA Program for the Academic Year 2023-24 as per the rules &amp; prescribed guidelines of Savitribai Phule Pune University.</w:t>
      </w:r>
    </w:p>
    <w:p>
      <w:pPr>
        <w:pStyle w:val="BodyText"/>
        <w:spacing w:lineRule="auto" w:line="360" w:before="1" w:after="0"/>
        <w:ind w:left="311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BodyTex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BodyText"/>
        <w:rPr>
          <w:rFonts w:ascii="Times New Roman" w:hAnsi="Times New Roman" w:cs="Times New Roman"/>
          <w:sz w:val="16"/>
          <w:szCs w:val="16"/>
        </w:rPr>
      </w:pPr>
      <w:r>
        <w:rPr>
          <w:rFonts w:cs="Times New Roman" w:ascii="Times New Roman" w:hAnsi="Times New Roman"/>
          <w:sz w:val="16"/>
          <w:szCs w:val="16"/>
        </w:rPr>
      </w:r>
    </w:p>
    <w:p>
      <w:pPr>
        <w:pStyle w:val="BodyText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BodyText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BodyText"/>
        <w:spacing w:before="6" w:after="0"/>
        <w:rPr>
          <w:sz w:val="32"/>
          <w:szCs w:val="16"/>
        </w:rPr>
      </w:pPr>
      <w:r>
        <w:rPr>
          <w:sz w:val="32"/>
          <w:szCs w:val="16"/>
        </w:rPr>
      </w:r>
    </w:p>
    <w:p>
      <w:pPr>
        <w:sectPr>
          <w:headerReference w:type="even" r:id="rId2"/>
          <w:headerReference w:type="default" r:id="rId3"/>
          <w:headerReference w:type="first" r:id="rId4"/>
          <w:type w:val="nextPage"/>
          <w:pgSz w:w="11906" w:h="16838"/>
          <w:pgMar w:left="160" w:right="160" w:gutter="0" w:header="720" w:top="777" w:footer="0" w:bottom="0"/>
          <w:pgNumType w:fmt="decimal"/>
          <w:formProt w:val="false"/>
          <w:textDirection w:val="lrTb"/>
          <w:docGrid w:type="default" w:linePitch="600" w:charSpace="36864"/>
        </w:sectPr>
      </w:pPr>
    </w:p>
    <w:p>
      <w:pPr>
        <w:pStyle w:val="BodyText"/>
        <w:spacing w:lineRule="exact" w:line="40"/>
        <w:ind w:left="879" w:right="-548"/>
        <w:rPr>
          <w:sz w:val="6"/>
          <w:szCs w:val="16"/>
        </w:rPr>
      </w:pPr>
      <w:r>
        <w:rPr/>
        <mc:AlternateContent>
          <mc:Choice Requires="wpg">
            <w:drawing>
              <wp:inline distT="0" distB="0" distL="0" distR="0" wp14:anchorId="41FDE8EB">
                <wp:extent cx="2085975" cy="0"/>
                <wp:effectExtent l="21590" t="3175" r="16510" b="9525"/>
                <wp:docPr id="7" name="Group 7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5840" cy="0"/>
                          <a:chOff x="0" y="0"/>
                          <a:chExt cx="2085840" cy="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2085840" cy="0"/>
                          </a:xfrm>
                          <a:prstGeom prst="line">
                            <a:avLst/>
                          </a:prstGeom>
                          <a:ln w="25401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shape_0" alt="Group 7" style="position:absolute;margin-left:0pt;margin-top:-1.05pt;width:164.2pt;height:0pt" coordorigin="0,-21" coordsize="3284,0">
                <v:line id="shape_0" from="0,-21" to="3284,-21" ID="Line 8" stroked="t" o:allowincell="f" style="position:absolute;mso-position-vertical:top">
                  <v:stroke color="black" weight="25560" joinstyle="round" endcap="flat"/>
                  <v:fill o:detectmouseclick="t" on="false"/>
                  <w10:wrap type="square"/>
                </v:line>
              </v:group>
            </w:pict>
          </mc:Fallback>
        </mc:AlternateContent>
      </w:r>
    </w:p>
    <w:p>
      <w:pPr>
        <w:pStyle w:val="Heading2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mc:AlternateContent>
          <mc:Choice Requires="wpg">
            <w:drawing>
              <wp:anchor behindDoc="0" distT="0" distB="0" distL="0" distR="0" simplePos="0" locked="0" layoutInCell="0" allowOverlap="1" relativeHeight="74" wp14:anchorId="7C18AE40">
                <wp:simplePos x="0" y="0"/>
                <wp:positionH relativeFrom="page">
                  <wp:posOffset>5000625</wp:posOffset>
                </wp:positionH>
                <wp:positionV relativeFrom="paragraph">
                  <wp:posOffset>-589915</wp:posOffset>
                </wp:positionV>
                <wp:extent cx="2085975" cy="591185"/>
                <wp:effectExtent l="12700" t="0" r="12700" b="13335"/>
                <wp:wrapNone/>
                <wp:docPr id="8" name="Group 4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5840" cy="591120"/>
                          <a:chOff x="0" y="0"/>
                          <a:chExt cx="2085840" cy="591120"/>
                        </a:xfrm>
                      </wpg:grpSpPr>
                      <wps:wsp>
                        <wps:cNvSpPr/>
                        <wps:spPr>
                          <a:xfrm>
                            <a:off x="0" y="591120"/>
                            <a:ext cx="2085840" cy="0"/>
                          </a:xfrm>
                          <a:prstGeom prst="line">
                            <a:avLst/>
                          </a:prstGeom>
                          <a:ln w="25401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" name="Picture 5" descr=""/>
                          <pic:cNvPicPr/>
                        </pic:nvPicPr>
                        <pic:blipFill>
                          <a:blip r:embed="rId5"/>
                          <a:stretch/>
                        </pic:blipFill>
                        <pic:spPr>
                          <a:xfrm>
                            <a:off x="853560" y="0"/>
                            <a:ext cx="520200" cy="5338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alt="Group 4" style="position:absolute;margin-left:393.8pt;margin-top:-46.45pt;width:164.2pt;height:46.5pt" coordorigin="7876,-929" coordsize="3284,930">
                <v:line id="shape_0" from="7875,2" to="11159,2" ID="Line 6" stroked="t" o:allowincell="f" style="position:absolute;mso-position-horizontal-relative:page">
                  <v:stroke color="black" weight="25560" joinstyle="round" endcap="flat"/>
                  <v:fill o:detectmouseclick="t" on="false"/>
                  <w10:wrap type="none"/>
                </v:lin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ID="Picture 5" stroked="f" o:allowincell="f" style="position:absolute;left:9219;top:-929;width:818;height:840;mso-wrap-style:none;v-text-anchor:middle;mso-position-horizontal-relative:page" type="_x0000_t75">
                  <v:imagedata r:id="rId6" o:detectmouseclick="t"/>
                  <v:stroke color="#3465a4" joinstyle="round" endcap="flat"/>
                  <w10:wrap type="none"/>
                </v:shape>
              </v:group>
            </w:pict>
          </mc:Fallback>
        </mc:AlternateContent>
        <w:drawing>
          <wp:anchor behindDoc="0" distT="0" distB="0" distL="0" distR="0" simplePos="0" locked="0" layoutInCell="0" allowOverlap="1" relativeHeight="75">
            <wp:simplePos x="0" y="0"/>
            <wp:positionH relativeFrom="page">
              <wp:posOffset>1358900</wp:posOffset>
            </wp:positionH>
            <wp:positionV relativeFrom="paragraph">
              <wp:posOffset>-644525</wp:posOffset>
            </wp:positionV>
            <wp:extent cx="709930" cy="498475"/>
            <wp:effectExtent l="0" t="0" r="0" b="0"/>
            <wp:wrapNone/>
            <wp:docPr id="10" name="image4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jpe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3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w w:val="110"/>
          <w:sz w:val="28"/>
          <w:szCs w:val="28"/>
        </w:rPr>
        <w:t>Dr. Ravikant</w:t>
      </w:r>
      <w:r>
        <w:rPr>
          <w:rFonts w:cs="Times New Roman" w:ascii="Times New Roman" w:hAnsi="Times New Roman"/>
          <w:spacing w:val="1"/>
          <w:w w:val="110"/>
          <w:sz w:val="28"/>
          <w:szCs w:val="28"/>
        </w:rPr>
        <w:t xml:space="preserve"> </w:t>
      </w:r>
      <w:r>
        <w:rPr>
          <w:rFonts w:cs="Times New Roman" w:ascii="Times New Roman" w:hAnsi="Times New Roman"/>
          <w:w w:val="110"/>
          <w:sz w:val="28"/>
          <w:szCs w:val="28"/>
        </w:rPr>
        <w:t>Zirmite</w:t>
      </w:r>
    </w:p>
    <w:p>
      <w:pPr>
        <w:pStyle w:val="Normal"/>
        <w:spacing w:lineRule="auto" w:line="264" w:before="81" w:after="0"/>
        <w:ind w:hanging="1012" w:left="1721" w:right="-143"/>
        <w:jc w:val="center"/>
        <w:rPr>
          <w:rFonts w:ascii="Times New Roman" w:hAnsi="Times New Roman" w:cs="Times New Roman"/>
          <w:w w:val="105"/>
          <w:sz w:val="28"/>
          <w:szCs w:val="28"/>
        </w:rPr>
      </w:pPr>
      <w:r>
        <w:rPr>
          <w:rFonts w:cs="Times New Roman" w:ascii="Times New Roman" w:hAnsi="Times New Roman"/>
          <w:w w:val="105"/>
          <w:sz w:val="28"/>
          <w:szCs w:val="28"/>
        </w:rPr>
        <w:t>Head,</w:t>
      </w:r>
      <w:r>
        <w:rPr>
          <w:rFonts w:cs="Times New Roman" w:ascii="Times New Roman" w:hAnsi="Times New Roman"/>
          <w:spacing w:val="-14"/>
          <w:w w:val="105"/>
          <w:sz w:val="28"/>
          <w:szCs w:val="28"/>
        </w:rPr>
        <w:t xml:space="preserve"> </w:t>
      </w:r>
      <w:r>
        <w:rPr>
          <w:rFonts w:cs="Times New Roman" w:ascii="Times New Roman" w:hAnsi="Times New Roman"/>
          <w:w w:val="105"/>
          <w:sz w:val="28"/>
          <w:szCs w:val="28"/>
        </w:rPr>
        <w:t>Dept of MCA</w:t>
      </w:r>
    </w:p>
    <w:p>
      <w:pPr>
        <w:pStyle w:val="Normal"/>
        <w:spacing w:lineRule="auto" w:line="264" w:before="81" w:after="0"/>
        <w:ind w:hanging="1012" w:left="1721" w:right="-143"/>
        <w:jc w:val="center"/>
        <w:rPr>
          <w:rFonts w:ascii="Times New Roman" w:hAnsi="Times New Roman" w:cs="Times New Roman"/>
          <w:w w:val="110"/>
          <w:sz w:val="28"/>
          <w:szCs w:val="28"/>
        </w:rPr>
      </w:pPr>
      <w:r>
        <w:rPr>
          <w:rFonts w:cs="Times New Roman" w:ascii="Times New Roman" w:hAnsi="Times New Roman"/>
          <w:w w:val="110"/>
          <w:sz w:val="28"/>
          <w:szCs w:val="28"/>
        </w:rPr>
        <w:t>MES</w:t>
      </w:r>
      <w:r>
        <w:rPr>
          <w:rFonts w:cs="Times New Roman" w:ascii="Times New Roman" w:hAnsi="Times New Roman"/>
          <w:spacing w:val="-18"/>
          <w:w w:val="110"/>
          <w:sz w:val="28"/>
          <w:szCs w:val="28"/>
        </w:rPr>
        <w:t xml:space="preserve"> </w:t>
      </w:r>
      <w:r>
        <w:rPr>
          <w:rFonts w:cs="Times New Roman" w:ascii="Times New Roman" w:hAnsi="Times New Roman"/>
          <w:w w:val="110"/>
          <w:sz w:val="28"/>
          <w:szCs w:val="28"/>
        </w:rPr>
        <w:t>IMCC</w:t>
      </w:r>
    </w:p>
    <w:p>
      <w:pPr>
        <w:pStyle w:val="Normal"/>
        <w:spacing w:lineRule="auto" w:line="264" w:before="81" w:after="0"/>
        <w:ind w:hanging="1012" w:left="1721" w:right="-143"/>
        <w:jc w:val="center"/>
        <w:rPr>
          <w:rFonts w:ascii="Times New Roman" w:hAnsi="Times New Roman" w:cs="Times New Roman"/>
          <w:w w:val="110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Heading2"/>
        <w:spacing w:before="0" w:after="0"/>
        <w:ind w:firstLine="720" w:right="927"/>
        <w:jc w:val="center"/>
        <w:rPr>
          <w:rFonts w:ascii="Times New Roman" w:hAnsi="Times New Roman" w:cs="Times New Roman"/>
          <w:sz w:val="28"/>
          <w:szCs w:val="28"/>
        </w:rPr>
      </w:pPr>
      <w:r>
        <w:br w:type="column"/>
      </w:r>
      <w:r>
        <w:rPr>
          <w:rFonts w:cs="Times New Roman" w:ascii="Times New Roman" w:hAnsi="Times New Roman"/>
          <w:w w:val="110"/>
          <w:sz w:val="28"/>
          <w:szCs w:val="28"/>
        </w:rPr>
        <w:t>Dr.</w:t>
      </w:r>
      <w:r>
        <w:rPr>
          <w:rFonts w:cs="Times New Roman" w:ascii="Times New Roman" w:hAnsi="Times New Roman"/>
          <w:spacing w:val="-17"/>
          <w:w w:val="110"/>
          <w:sz w:val="28"/>
          <w:szCs w:val="28"/>
        </w:rPr>
        <w:t xml:space="preserve"> </w:t>
      </w:r>
      <w:r>
        <w:rPr>
          <w:rFonts w:cs="Times New Roman" w:ascii="Times New Roman" w:hAnsi="Times New Roman"/>
          <w:w w:val="110"/>
          <w:sz w:val="28"/>
          <w:szCs w:val="28"/>
        </w:rPr>
        <w:t>Santosh</w:t>
      </w:r>
      <w:r>
        <w:rPr>
          <w:rFonts w:cs="Times New Roman" w:ascii="Times New Roman" w:hAnsi="Times New Roman"/>
          <w:spacing w:val="-17"/>
          <w:w w:val="110"/>
          <w:sz w:val="28"/>
          <w:szCs w:val="28"/>
        </w:rPr>
        <w:t xml:space="preserve"> </w:t>
      </w:r>
      <w:r>
        <w:rPr>
          <w:rFonts w:cs="Times New Roman" w:ascii="Times New Roman" w:hAnsi="Times New Roman"/>
          <w:w w:val="110"/>
          <w:sz w:val="28"/>
          <w:szCs w:val="28"/>
        </w:rPr>
        <w:t>Deshpande</w:t>
      </w:r>
    </w:p>
    <w:p>
      <w:pPr>
        <w:pStyle w:val="Normal"/>
        <w:spacing w:lineRule="auto" w:line="264" w:before="81" w:after="0"/>
        <w:ind w:hanging="1143" w:left="2277" w:right="1553"/>
        <w:jc w:val="center"/>
        <w:rPr>
          <w:rFonts w:ascii="Times New Roman" w:hAnsi="Times New Roman" w:cs="Times New Roman"/>
          <w:w w:val="105"/>
          <w:sz w:val="28"/>
          <w:szCs w:val="28"/>
        </w:rPr>
      </w:pPr>
      <w:r>
        <w:rPr>
          <w:rFonts w:cs="Times New Roman" w:ascii="Times New Roman" w:hAnsi="Times New Roman"/>
          <w:w w:val="105"/>
          <w:sz w:val="28"/>
          <w:szCs w:val="28"/>
        </w:rPr>
        <w:t>Director</w:t>
      </w:r>
    </w:p>
    <w:p>
      <w:pPr>
        <w:pStyle w:val="Normal"/>
        <w:spacing w:lineRule="auto" w:line="264" w:before="81" w:after="0"/>
        <w:ind w:hanging="1143" w:left="2277" w:right="155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w w:val="105"/>
          <w:sz w:val="28"/>
          <w:szCs w:val="28"/>
        </w:rPr>
        <w:t xml:space="preserve"> </w:t>
      </w:r>
      <w:r>
        <w:rPr>
          <w:rFonts w:cs="Times New Roman" w:ascii="Times New Roman" w:hAnsi="Times New Roman"/>
          <w:w w:val="105"/>
          <w:sz w:val="28"/>
          <w:szCs w:val="28"/>
        </w:rPr>
        <w:t>MES IMCC</w:t>
      </w:r>
    </w:p>
    <w:p>
      <w:pPr>
        <w:sectPr>
          <w:type w:val="continuous"/>
          <w:pgSz w:w="11906" w:h="16838"/>
          <w:pgMar w:left="160" w:right="160" w:gutter="0" w:header="720" w:top="777" w:footer="0" w:bottom="0"/>
          <w:cols w:num="2" w:equalWidth="false" w:sep="false">
            <w:col w:w="3682" w:space="2950"/>
            <w:col w:w="4953"/>
          </w:cols>
          <w:formProt w:val="false"/>
          <w:textDirection w:val="lrTb"/>
          <w:docGrid w:type="default" w:linePitch="600" w:charSpace="36864"/>
        </w:sectPr>
      </w:pP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jc w:val="center"/>
        <w:rPr>
          <w:rFonts w:ascii="Times New Roman" w:hAnsi="Times New Roman" w:eastAsia="Calibri" w:cs="Calibri"/>
          <w:b/>
          <w:bCs/>
          <w:sz w:val="28"/>
          <w:szCs w:val="28"/>
          <w:lang w:bidi="ar-SA"/>
        </w:rPr>
      </w:pPr>
      <w:r>
        <w:rPr>
          <w:rFonts w:eastAsia="Calibri" w:cs="Calibri" w:ascii="Times New Roman" w:hAnsi="Times New Roman"/>
          <w:b/>
          <w:bCs/>
          <w:sz w:val="28"/>
          <w:szCs w:val="28"/>
          <w:lang w:bidi="ar-SA"/>
        </w:rPr>
      </w:r>
    </w:p>
    <w:p>
      <w:pPr>
        <w:pStyle w:val="Normal"/>
        <w:jc w:val="center"/>
        <w:rPr>
          <w:rFonts w:ascii="Times New Roman" w:hAnsi="Times New Roman" w:eastAsia="Calibri" w:cs="Calibri"/>
          <w:b/>
          <w:bCs/>
          <w:sz w:val="28"/>
          <w:szCs w:val="28"/>
          <w:lang w:bidi="ar-SA"/>
        </w:rPr>
      </w:pPr>
      <w:r>
        <w:rPr>
          <w:rFonts w:eastAsia="Calibri" w:cs="Calibri" w:ascii="Times New Roman" w:hAnsi="Times New Roman"/>
          <w:b/>
          <w:bCs/>
          <w:sz w:val="28"/>
          <w:szCs w:val="28"/>
          <w:lang w:bidi="ar-SA"/>
        </w:rPr>
      </w:r>
    </w:p>
    <w:tbl>
      <w:tblPr>
        <w:tblpPr w:vertAnchor="text" w:horzAnchor="margin" w:tblpXSpec="center" w:bottomFromText="160" w:leftFromText="180" w:rightFromText="180" w:tblpY="1550"/>
        <w:tblW w:w="9345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669"/>
        <w:gridCol w:w="7471"/>
        <w:gridCol w:w="1205"/>
      </w:tblGrid>
      <w:tr>
        <w:trPr>
          <w:trHeight w:val="752" w:hRule="atLeast"/>
        </w:trPr>
        <w:tc>
          <w:tcPr>
            <w:tcW w:w="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" w:after="0"/>
              <w:ind w:left="103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color w:val="000000"/>
                <w:sz w:val="24"/>
                <w:szCs w:val="24"/>
              </w:rPr>
              <w:t>Sr. No.</w:t>
            </w:r>
          </w:p>
        </w:tc>
        <w:tc>
          <w:tcPr>
            <w:tcW w:w="7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" w:after="0"/>
              <w:ind w:left="101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color w:val="000000"/>
                <w:sz w:val="28"/>
                <w:szCs w:val="28"/>
              </w:rPr>
              <w:t xml:space="preserve">                                                 </w:t>
            </w:r>
            <w:r>
              <w:rPr>
                <w:rFonts w:eastAsia="Times New Roman" w:cs="Times New Roman" w:ascii="Times New Roman" w:hAnsi="Times New Roman"/>
                <w:b/>
                <w:color w:val="000000"/>
                <w:sz w:val="28"/>
                <w:szCs w:val="28"/>
              </w:rPr>
              <w:t>Detail</w:t>
            </w:r>
          </w:p>
        </w:tc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5" w:after="0"/>
              <w:ind w:left="100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color w:val="000000"/>
                <w:sz w:val="24"/>
                <w:szCs w:val="24"/>
              </w:rPr>
              <w:t>Page NO</w:t>
            </w:r>
          </w:p>
        </w:tc>
      </w:tr>
      <w:tr>
        <w:trPr>
          <w:trHeight w:val="775" w:hRule="atLeast"/>
        </w:trPr>
        <w:tc>
          <w:tcPr>
            <w:tcW w:w="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" w:after="0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 w:ascii="Times New Roman" w:hAnsi="Times New Roman"/>
                <w:b/>
                <w:color w:val="000000"/>
                <w:sz w:val="24"/>
                <w:szCs w:val="24"/>
              </w:rPr>
              <w:t>1</w:t>
            </w:r>
          </w:p>
        </w:tc>
        <w:tc>
          <w:tcPr>
            <w:tcW w:w="7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" w:after="0"/>
              <w:ind w:left="101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b/>
                <w:bCs/>
                <w:sz w:val="24"/>
                <w:szCs w:val="24"/>
              </w:rPr>
              <w:t xml:space="preserve">Project </w:t>
            </w:r>
            <w:r>
              <w:rPr>
                <w:rFonts w:cs="Times New Roman" w:ascii="Times New Roman" w:hAnsi="Times New Roman"/>
                <w:b/>
                <w:bCs/>
                <w:sz w:val="24"/>
                <w:szCs w:val="24"/>
              </w:rPr>
              <w:t>Scope</w:t>
            </w:r>
          </w:p>
        </w:tc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color w:val="000000"/>
                <w:sz w:val="24"/>
                <w:szCs w:val="24"/>
              </w:rPr>
            </w:r>
          </w:p>
        </w:tc>
      </w:tr>
      <w:tr>
        <w:trPr>
          <w:trHeight w:val="752" w:hRule="atLeast"/>
        </w:trPr>
        <w:tc>
          <w:tcPr>
            <w:tcW w:w="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" w:after="0"/>
              <w:ind w:left="103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color w:val="000000"/>
                <w:sz w:val="24"/>
                <w:szCs w:val="24"/>
              </w:rPr>
              <w:t>2</w:t>
            </w:r>
          </w:p>
        </w:tc>
        <w:tc>
          <w:tcPr>
            <w:tcW w:w="7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7" w:after="0"/>
              <w:ind w:left="101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b/>
                <w:bCs/>
                <w:sz w:val="24"/>
                <w:szCs w:val="24"/>
              </w:rPr>
              <w:t>Use case diagram</w:t>
            </w:r>
          </w:p>
        </w:tc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color w:val="000000"/>
                <w:sz w:val="24"/>
                <w:szCs w:val="24"/>
              </w:rPr>
            </w:r>
          </w:p>
        </w:tc>
      </w:tr>
      <w:tr>
        <w:trPr>
          <w:trHeight w:val="752" w:hRule="atLeast"/>
        </w:trPr>
        <w:tc>
          <w:tcPr>
            <w:tcW w:w="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5" w:after="0"/>
              <w:ind w:left="103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color w:val="000000"/>
                <w:sz w:val="24"/>
                <w:szCs w:val="24"/>
              </w:rPr>
              <w:t>3</w:t>
            </w:r>
          </w:p>
        </w:tc>
        <w:tc>
          <w:tcPr>
            <w:tcW w:w="7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5" w:after="0"/>
              <w:ind w:left="101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b/>
                <w:bCs/>
                <w:sz w:val="24"/>
                <w:szCs w:val="24"/>
              </w:rPr>
              <w:t>Class Diagram</w:t>
            </w:r>
          </w:p>
        </w:tc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color w:val="000000"/>
                <w:sz w:val="24"/>
                <w:szCs w:val="24"/>
              </w:rPr>
            </w:r>
          </w:p>
        </w:tc>
      </w:tr>
      <w:tr>
        <w:trPr>
          <w:trHeight w:val="790" w:hRule="atLeast"/>
        </w:trPr>
        <w:tc>
          <w:tcPr>
            <w:tcW w:w="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7" w:after="0"/>
              <w:ind w:left="103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color w:val="000000"/>
                <w:sz w:val="24"/>
                <w:szCs w:val="24"/>
              </w:rPr>
              <w:t>4</w:t>
            </w:r>
          </w:p>
        </w:tc>
        <w:tc>
          <w:tcPr>
            <w:tcW w:w="7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7" w:after="0"/>
              <w:ind w:left="101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b/>
                <w:bCs/>
                <w:sz w:val="24"/>
                <w:szCs w:val="24"/>
              </w:rPr>
              <w:t>Database design</w:t>
            </w:r>
          </w:p>
        </w:tc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color w:val="000000"/>
                <w:sz w:val="24"/>
                <w:szCs w:val="24"/>
              </w:rPr>
            </w:r>
          </w:p>
        </w:tc>
      </w:tr>
      <w:tr>
        <w:trPr>
          <w:trHeight w:val="790" w:hRule="atLeast"/>
        </w:trPr>
        <w:tc>
          <w:tcPr>
            <w:tcW w:w="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7" w:after="0"/>
              <w:ind w:left="103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color w:val="000000"/>
                <w:sz w:val="24"/>
                <w:szCs w:val="24"/>
              </w:rPr>
              <w:t>5</w:t>
            </w:r>
          </w:p>
        </w:tc>
        <w:tc>
          <w:tcPr>
            <w:tcW w:w="7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7" w:after="0"/>
              <w:ind w:left="101"/>
              <w:rPr>
                <w:rFonts w:ascii="Times New Roman" w:hAnsi="Times New Roman" w:eastAsia="Calibri" w:cs="Times New Roman"/>
                <w:b/>
                <w:bCs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cs="Times New Roman" w:ascii="Times New Roman" w:hAnsi="Times New Roman"/>
                <w:b/>
                <w:bCs/>
                <w:sz w:val="24"/>
                <w:szCs w:val="24"/>
              </w:rPr>
              <w:t xml:space="preserve">User Interfaces </w:t>
            </w:r>
          </w:p>
        </w:tc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color w:val="000000"/>
                <w:sz w:val="24"/>
                <w:szCs w:val="24"/>
              </w:rPr>
            </w:r>
          </w:p>
        </w:tc>
      </w:tr>
    </w:tbl>
    <w:p>
      <w:pPr>
        <w:pStyle w:val="Normal"/>
        <w:jc w:val="center"/>
        <w:rPr>
          <w:rFonts w:ascii="Times New Roman" w:hAnsi="Times New Roman"/>
          <w:sz w:val="36"/>
          <w:szCs w:val="36"/>
        </w:rPr>
      </w:pPr>
      <w:r/>
      <w:r>
        <w:rPr>
          <w:rFonts w:ascii="Times New Roman" w:hAnsi="Times New Roman"/>
          <w:b/>
          <w:bCs/>
          <w:i w:val="false"/>
          <w:iCs w:val="false"/>
          <w:sz w:val="36"/>
          <w:szCs w:val="36"/>
        </w:rPr>
        <w:t>Index</w:t>
      </w:r>
    </w:p>
    <w:p>
      <w:pPr>
        <w:pStyle w:val="Normal"/>
        <w:jc w:val="center"/>
        <w:rPr>
          <w:rFonts w:ascii="Times New Roman" w:hAnsi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</w:r>
    </w:p>
    <w:p>
      <w:pPr>
        <w:pStyle w:val="Normal"/>
        <w:tabs>
          <w:tab w:val="clear" w:pos="720"/>
          <w:tab w:val="left" w:pos="4170" w:leader="none"/>
        </w:tabs>
        <w:rPr>
          <w:rFonts w:ascii="Times New Roman" w:hAnsi="Times New Roman"/>
        </w:rPr>
      </w:pPr>
      <w:r>
        <w:rPr>
          <w:rFonts w:ascii="Times New Roman" w:hAnsi="Times New Roman"/>
          <w:sz w:val="24"/>
          <w:szCs w:val="24"/>
          <w:lang w:val="en-IN"/>
        </w:rPr>
        <w:tab/>
      </w:r>
    </w:p>
    <w:p>
      <w:pPr>
        <w:pStyle w:val="Normal"/>
        <w:tabs>
          <w:tab w:val="clear" w:pos="720"/>
          <w:tab w:val="left" w:pos="4170" w:leader="none"/>
        </w:tabs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tabs>
          <w:tab w:val="clear" w:pos="720"/>
          <w:tab w:val="left" w:pos="4170" w:leader="none"/>
        </w:tabs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tabs>
          <w:tab w:val="clear" w:pos="720"/>
          <w:tab w:val="left" w:pos="4170" w:leader="none"/>
        </w:tabs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jc w:val="both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color w:val="222222"/>
          <w:sz w:val="24"/>
          <w:szCs w:val="24"/>
        </w:rPr>
        <w:tab/>
        <w:tab/>
        <w:tab/>
        <w:tab/>
        <w:tab/>
        <w:tab/>
        <w:tab/>
      </w:r>
      <w:r>
        <w:rPr>
          <w:rFonts w:eastAsia="Times New Roman" w:cs="Times New Roman" w:ascii="Times New Roman" w:hAnsi="Times New Roman"/>
          <w:b/>
          <w:bCs/>
          <w:color w:val="222222"/>
          <w:sz w:val="36"/>
          <w:szCs w:val="36"/>
        </w:rPr>
        <w:t>Project Scope</w:t>
      </w:r>
    </w:p>
    <w:p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jc w:val="both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bCs/>
          <w:color w:val="222222"/>
          <w:sz w:val="28"/>
          <w:szCs w:val="28"/>
        </w:rPr>
        <w:t>Messify</w:t>
      </w:r>
      <w:r>
        <w:rPr>
          <w:rFonts w:eastAsia="Times New Roman" w:cs="Times New Roman" w:ascii="Times New Roman" w:hAnsi="Times New Roman"/>
          <w:color w:val="222222"/>
          <w:sz w:val="24"/>
          <w:szCs w:val="24"/>
        </w:rPr>
        <w:t xml:space="preserve"> is the application which helps you to find nearby mess with the help of your current location . It uses location to Overview:</w:t>
      </w:r>
    </w:p>
    <w:p>
      <w:pPr>
        <w:pStyle w:val="Normal"/>
        <w:jc w:val="both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color w:val="222222"/>
          <w:sz w:val="24"/>
          <w:szCs w:val="24"/>
        </w:rPr>
        <w:t>Messify is an intuitive application designed to help users discover nearby messes effortlessly. It utilizes GPS technology to provide users with a convenient way to find dining options based on their current location or a custom location.</w:t>
      </w:r>
    </w:p>
    <w:p>
      <w:pPr>
        <w:pStyle w:val="Normal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color w:val="222222"/>
          <w:sz w:val="28"/>
          <w:szCs w:val="28"/>
        </w:rPr>
        <w:t>Key Features:</w:t>
      </w:r>
    </w:p>
    <w:p>
      <w:pPr>
        <w:pStyle w:val="Normal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jc w:val="both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bCs/>
          <w:color w:val="222222"/>
          <w:sz w:val="24"/>
          <w:szCs w:val="24"/>
        </w:rPr>
        <w:t>Location-Based Search:</w:t>
      </w:r>
    </w:p>
    <w:p>
      <w:pPr>
        <w:pStyle w:val="Normal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jc w:val="both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color w:val="222222"/>
          <w:sz w:val="24"/>
          <w:szCs w:val="24"/>
        </w:rPr>
        <w:t>Users can easily find nearby messes by enabling location services on their devices.</w:t>
      </w:r>
    </w:p>
    <w:p>
      <w:pPr>
        <w:pStyle w:val="Normal"/>
        <w:jc w:val="both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color w:val="222222"/>
          <w:sz w:val="24"/>
          <w:szCs w:val="24"/>
        </w:rPr>
        <w:t>Messes are displayed on a map interface, sorted by proximity to the user's current location for easy access.</w:t>
      </w:r>
    </w:p>
    <w:p>
      <w:pPr>
        <w:pStyle w:val="Normal"/>
        <w:jc w:val="both"/>
        <w:rPr>
          <w:rFonts w:eastAsia="Times New Roman" w:cs="Times New Roman"/>
          <w:color w:val="222222"/>
          <w:sz w:val="24"/>
          <w:szCs w:val="24"/>
        </w:rPr>
      </w:pPr>
      <w:r>
        <w:rPr>
          <w:rFonts w:ascii="Times New Roman" w:hAnsi="Times New Roman"/>
        </w:rPr>
      </w:r>
    </w:p>
    <w:p>
      <w:pPr>
        <w:pStyle w:val="Normal"/>
        <w:jc w:val="both"/>
        <w:rPr>
          <w:rFonts w:ascii="Times New Roman" w:hAnsi="Times New Roman"/>
          <w:b/>
          <w:bCs/>
        </w:rPr>
      </w:pPr>
      <w:r>
        <w:rPr>
          <w:rFonts w:eastAsia="Times New Roman" w:cs="Times New Roman" w:ascii="Times New Roman" w:hAnsi="Times New Roman"/>
          <w:b/>
          <w:bCs/>
          <w:color w:val="222222"/>
          <w:sz w:val="24"/>
          <w:szCs w:val="24"/>
        </w:rPr>
        <w:t>Custom Location Setting:</w:t>
      </w:r>
    </w:p>
    <w:p>
      <w:pPr>
        <w:pStyle w:val="Normal"/>
        <w:jc w:val="both"/>
        <w:rPr>
          <w:rFonts w:eastAsia="Times New Roman" w:cs="Times New Roman"/>
          <w:color w:val="222222"/>
          <w:sz w:val="24"/>
          <w:szCs w:val="24"/>
        </w:rPr>
      </w:pPr>
      <w:r>
        <w:rPr>
          <w:rFonts w:ascii="Times New Roman" w:hAnsi="Times New Roman"/>
        </w:rPr>
      </w:r>
    </w:p>
    <w:p>
      <w:pPr>
        <w:pStyle w:val="Normal"/>
        <w:jc w:val="both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color w:val="222222"/>
          <w:sz w:val="24"/>
          <w:szCs w:val="24"/>
        </w:rPr>
        <w:t>Users have the option to set a custom location, allowing them to explore messes in specific areas.</w:t>
      </w:r>
    </w:p>
    <w:p>
      <w:pPr>
        <w:pStyle w:val="Normal"/>
        <w:jc w:val="both"/>
        <w:rPr>
          <w:rFonts w:eastAsia="Times New Roman" w:cs="Times New Roman"/>
          <w:color w:val="222222"/>
          <w:sz w:val="24"/>
          <w:szCs w:val="24"/>
        </w:rPr>
      </w:pPr>
      <w:r>
        <w:rPr>
          <w:rFonts w:ascii="Times New Roman" w:hAnsi="Times New Roman"/>
        </w:rPr>
      </w:r>
    </w:p>
    <w:p>
      <w:pPr>
        <w:pStyle w:val="Normal"/>
        <w:jc w:val="both"/>
        <w:rPr>
          <w:rFonts w:ascii="Times New Roman" w:hAnsi="Times New Roman"/>
          <w:b/>
          <w:bCs/>
        </w:rPr>
      </w:pPr>
      <w:r>
        <w:rPr>
          <w:rFonts w:eastAsia="Times New Roman" w:cs="Times New Roman" w:ascii="Times New Roman" w:hAnsi="Times New Roman"/>
          <w:b/>
          <w:bCs/>
          <w:color w:val="222222"/>
          <w:sz w:val="24"/>
          <w:szCs w:val="24"/>
        </w:rPr>
        <w:t>Detailed Mess Profiles:</w:t>
      </w:r>
    </w:p>
    <w:p>
      <w:pPr>
        <w:pStyle w:val="Normal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jc w:val="both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color w:val="222222"/>
          <w:sz w:val="24"/>
          <w:szCs w:val="24"/>
        </w:rPr>
        <w:t>Each mess listing includes essential details such as menu offerings, operating hours, contact information, and user ratings.</w:t>
      </w:r>
    </w:p>
    <w:p>
      <w:pPr>
        <w:pStyle w:val="Normal"/>
        <w:jc w:val="both"/>
        <w:rPr>
          <w:rFonts w:eastAsia="Times New Roman" w:cs="Times New Roman"/>
          <w:color w:val="222222"/>
          <w:sz w:val="24"/>
          <w:szCs w:val="24"/>
        </w:rPr>
      </w:pPr>
      <w:r>
        <w:rPr>
          <w:rFonts w:ascii="Times New Roman" w:hAnsi="Times New Roman"/>
        </w:rPr>
      </w:r>
    </w:p>
    <w:p>
      <w:pPr>
        <w:pStyle w:val="Normal"/>
        <w:jc w:val="both"/>
        <w:rPr>
          <w:rFonts w:ascii="Times New Roman" w:hAnsi="Times New Roman"/>
          <w:b/>
          <w:bCs/>
        </w:rPr>
      </w:pPr>
      <w:r>
        <w:rPr>
          <w:rFonts w:eastAsia="Times New Roman" w:cs="Times New Roman" w:ascii="Times New Roman" w:hAnsi="Times New Roman"/>
          <w:b/>
          <w:bCs/>
          <w:color w:val="222222"/>
          <w:sz w:val="24"/>
          <w:szCs w:val="24"/>
        </w:rPr>
        <w:t>Customizable Filters:</w:t>
      </w:r>
    </w:p>
    <w:p>
      <w:pPr>
        <w:pStyle w:val="Normal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jc w:val="both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color w:val="222222"/>
          <w:sz w:val="24"/>
          <w:szCs w:val="24"/>
        </w:rPr>
        <w:t>Messify offers customizable filters based on preferences such as cuisine type, price range, ratings, and special offers.</w:t>
      </w:r>
    </w:p>
    <w:p>
      <w:pPr>
        <w:pStyle w:val="Normal"/>
        <w:jc w:val="both"/>
        <w:rPr>
          <w:rFonts w:eastAsia="Times New Roman" w:cs="Times New Roman"/>
          <w:color w:val="222222"/>
          <w:sz w:val="24"/>
          <w:szCs w:val="24"/>
        </w:rPr>
      </w:pPr>
      <w:r>
        <w:rPr>
          <w:rFonts w:ascii="Times New Roman" w:hAnsi="Times New Roman"/>
          <w:b/>
          <w:bCs/>
        </w:rPr>
      </w:r>
    </w:p>
    <w:p>
      <w:pPr>
        <w:pStyle w:val="Normal"/>
        <w:jc w:val="both"/>
        <w:rPr>
          <w:rFonts w:ascii="Times New Roman" w:hAnsi="Times New Roman"/>
          <w:b/>
          <w:bCs/>
        </w:rPr>
      </w:pPr>
      <w:r>
        <w:rPr>
          <w:rFonts w:eastAsia="Times New Roman" w:cs="Times New Roman" w:ascii="Times New Roman" w:hAnsi="Times New Roman"/>
          <w:b/>
          <w:bCs/>
          <w:color w:val="222222"/>
          <w:sz w:val="24"/>
          <w:szCs w:val="24"/>
        </w:rPr>
        <w:t>Feedback System:</w:t>
      </w:r>
    </w:p>
    <w:p>
      <w:pPr>
        <w:pStyle w:val="Normal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jc w:val="both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color w:val="222222"/>
          <w:sz w:val="24"/>
          <w:szCs w:val="24"/>
        </w:rPr>
        <w:t>Users can leave reviews and ratings for messes they visit, helping others make informed dining decisions.</w:t>
      </w:r>
    </w:p>
    <w:p>
      <w:pPr>
        <w:pStyle w:val="Normal"/>
        <w:jc w:val="both"/>
        <w:rPr>
          <w:rFonts w:eastAsia="Times New Roman" w:cs="Times New Roman"/>
          <w:color w:val="222222"/>
          <w:sz w:val="24"/>
          <w:szCs w:val="24"/>
        </w:rPr>
      </w:pPr>
      <w:r>
        <w:rPr>
          <w:rFonts w:ascii="Times New Roman" w:hAnsi="Times New Roman"/>
        </w:rPr>
      </w:r>
    </w:p>
    <w:p>
      <w:pPr>
        <w:pStyle w:val="Normal"/>
        <w:jc w:val="both"/>
        <w:rPr>
          <w:rFonts w:ascii="Times New Roman" w:hAnsi="Times New Roman"/>
          <w:b/>
          <w:bCs/>
        </w:rPr>
      </w:pPr>
      <w:r>
        <w:rPr>
          <w:rFonts w:eastAsia="Times New Roman" w:cs="Times New Roman" w:ascii="Times New Roman" w:hAnsi="Times New Roman"/>
          <w:b/>
          <w:bCs/>
          <w:color w:val="222222"/>
          <w:sz w:val="24"/>
          <w:szCs w:val="24"/>
        </w:rPr>
        <w:t xml:space="preserve">Online </w:t>
      </w:r>
      <w:r>
        <w:rPr>
          <w:rFonts w:eastAsia="Times New Roman" w:cs="Times New Roman" w:ascii="Times New Roman" w:hAnsi="Times New Roman"/>
          <w:b/>
          <w:bCs/>
          <w:color w:val="222222"/>
          <w:sz w:val="24"/>
          <w:szCs w:val="24"/>
        </w:rPr>
        <w:t>Membership</w:t>
      </w:r>
      <w:r>
        <w:rPr>
          <w:rFonts w:eastAsia="Times New Roman" w:cs="Times New Roman" w:ascii="Times New Roman" w:hAnsi="Times New Roman"/>
          <w:b/>
          <w:bCs/>
          <w:color w:val="222222"/>
          <w:sz w:val="24"/>
          <w:szCs w:val="24"/>
        </w:rPr>
        <w:t xml:space="preserve"> and Payment:</w:t>
      </w:r>
    </w:p>
    <w:p>
      <w:pPr>
        <w:pStyle w:val="Normal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jc w:val="both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color w:val="222222"/>
          <w:sz w:val="24"/>
          <w:szCs w:val="24"/>
        </w:rPr>
        <w:t>Users can subscribe to memberships for specific messes, supports seamless online payment directly through the application.</w:t>
      </w:r>
    </w:p>
    <w:p>
      <w:pPr>
        <w:pStyle w:val="Normal"/>
        <w:jc w:val="both"/>
        <w:rPr>
          <w:rFonts w:eastAsia="Times New Roman" w:cs="Times New Roman"/>
          <w:color w:val="222222"/>
          <w:sz w:val="24"/>
          <w:szCs w:val="24"/>
        </w:rPr>
      </w:pPr>
      <w:r>
        <w:rPr>
          <w:rFonts w:ascii="Times New Roman" w:hAnsi="Times New Roman"/>
        </w:rPr>
      </w:r>
    </w:p>
    <w:p>
      <w:pPr>
        <w:pStyle w:val="Normal"/>
        <w:jc w:val="both"/>
        <w:rPr>
          <w:rFonts w:eastAsia="Times New Roman" w:cs="Times New Roman"/>
          <w:color w:val="222222"/>
          <w:sz w:val="24"/>
          <w:szCs w:val="24"/>
        </w:rPr>
      </w:pPr>
      <w:r>
        <w:rPr>
          <w:rFonts w:ascii="Times New Roman" w:hAnsi="Times New Roman"/>
          <w:b/>
          <w:bCs/>
        </w:rPr>
      </w:r>
    </w:p>
    <w:p>
      <w:pPr>
        <w:pStyle w:val="Normal"/>
        <w:jc w:val="both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bCs/>
          <w:color w:val="222222"/>
          <w:sz w:val="24"/>
          <w:szCs w:val="24"/>
        </w:rPr>
        <w:t xml:space="preserve">Integration with </w:t>
      </w:r>
      <w:r>
        <w:rPr>
          <w:rFonts w:eastAsia="Times New Roman" w:cs="Times New Roman" w:ascii="Times New Roman" w:hAnsi="Times New Roman"/>
          <w:b/>
          <w:bCs/>
          <w:color w:val="222222"/>
          <w:sz w:val="24"/>
          <w:szCs w:val="24"/>
        </w:rPr>
        <w:t>Google Maps</w:t>
      </w:r>
      <w:r>
        <w:rPr>
          <w:rFonts w:eastAsia="Times New Roman" w:cs="Times New Roman" w:ascii="Times New Roman" w:hAnsi="Times New Roman"/>
          <w:b/>
          <w:bCs/>
          <w:color w:val="222222"/>
          <w:sz w:val="24"/>
          <w:szCs w:val="24"/>
        </w:rPr>
        <w:t>:</w:t>
      </w:r>
    </w:p>
    <w:p>
      <w:pPr>
        <w:pStyle w:val="Normal"/>
        <w:jc w:val="both"/>
        <w:rPr>
          <w:rFonts w:eastAsia="Times New Roman" w:cs="Times New Roman"/>
          <w:b/>
          <w:bCs/>
          <w:color w:val="222222"/>
          <w:sz w:val="24"/>
          <w:szCs w:val="24"/>
        </w:rPr>
      </w:pPr>
      <w:r>
        <w:rPr>
          <w:rFonts w:ascii="Times New Roman" w:hAnsi="Times New Roman"/>
        </w:rPr>
      </w:r>
    </w:p>
    <w:p>
      <w:pPr>
        <w:pStyle w:val="Normal"/>
        <w:jc w:val="both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color w:val="222222"/>
          <w:sz w:val="24"/>
          <w:szCs w:val="24"/>
        </w:rPr>
        <w:t>Messify seamlessly integrates with Google Maps for easy navigation to chosen messes.</w:t>
      </w:r>
    </w:p>
    <w:p>
      <w:pPr>
        <w:pStyle w:val="Normal"/>
        <w:tabs>
          <w:tab w:val="clear" w:pos="720"/>
          <w:tab w:val="left" w:pos="595" w:leader="none"/>
        </w:tabs>
        <w:spacing w:before="6" w:after="0"/>
        <w:ind w:left="101"/>
        <w:rPr>
          <w:rFonts w:ascii="Times New Roman" w:hAnsi="Times New Roman" w:eastAsia="Arial" w:cs="Arial"/>
          <w:color w:val="222222"/>
          <w:highlight w:val="white"/>
        </w:rPr>
      </w:pPr>
      <w:r>
        <w:rPr>
          <w:rFonts w:eastAsia="Arial" w:cs="Arial" w:ascii="Times New Roman" w:hAnsi="Times New Roman"/>
          <w:color w:val="222222"/>
          <w:highlight w:val="white"/>
        </w:rPr>
      </w:r>
    </w:p>
    <w:p>
      <w:pPr>
        <w:pStyle w:val="Normal"/>
        <w:tabs>
          <w:tab w:val="clear" w:pos="720"/>
          <w:tab w:val="left" w:pos="595" w:leader="none"/>
        </w:tabs>
        <w:spacing w:before="6" w:after="0"/>
        <w:ind w:left="101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</w:r>
    </w:p>
    <w:p>
      <w:pPr>
        <w:pStyle w:val="Normal"/>
        <w:spacing w:before="5" w:after="0"/>
        <w:ind w:left="101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                                                              </w:t>
      </w:r>
      <w:r>
        <w:rPr>
          <w:rFonts w:eastAsia="Times New Roman" w:cs="Times New Roman" w:ascii="Times New Roman" w:hAnsi="Times New Roman"/>
          <w:b/>
          <w:sz w:val="28"/>
          <w:szCs w:val="28"/>
        </w:rPr>
        <w:t>3: UseCase Diagram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7191375" cy="5638800"/>
            <wp:effectExtent l="0" t="0" r="0" b="0"/>
            <wp:docPr id="1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                                                                  </w:t>
      </w:r>
      <w:r>
        <w:rPr>
          <w:rFonts w:eastAsia="Times New Roman" w:cs="Times New Roman" w:ascii="Times New Roman" w:hAnsi="Times New Roman"/>
          <w:b/>
          <w:sz w:val="28"/>
          <w:szCs w:val="28"/>
        </w:rPr>
        <w:t>4: Class Diagram</w:t>
      </w:r>
    </w:p>
    <w:p>
      <w:pPr>
        <w:pStyle w:val="Normal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7200265" cy="4467225"/>
            <wp:effectExtent l="0" t="0" r="0" b="0"/>
            <wp:docPr id="1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                                                    </w:t>
      </w: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     </w:t>
      </w:r>
      <w:r>
        <w:rPr>
          <w:rFonts w:eastAsia="Times New Roman" w:cs="Times New Roman" w:ascii="Times New Roman" w:hAnsi="Times New Roman"/>
          <w:b/>
          <w:sz w:val="28"/>
          <w:szCs w:val="28"/>
        </w:rPr>
        <w:t>5: Database Design</w:t>
      </w:r>
    </w:p>
    <w:p>
      <w:pPr>
        <w:pStyle w:val="Normal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6429375" cy="5168900"/>
            <wp:effectExtent l="0" t="0" r="0" b="0"/>
            <wp:docPr id="13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ind w:firstLine="720" w:left="3600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sz w:val="28"/>
          <w:szCs w:val="28"/>
          <w:u w:val="single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  <w:u w:val="single"/>
        </w:rPr>
        <w:t>User Registration</w:t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7126605" cy="828675"/>
            <wp:effectExtent l="0" t="0" r="0" b="0"/>
            <wp:docPr id="14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60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eastAsia="Times New Roman" w:cs="Times New Roman"/>
          <w:b/>
          <w:sz w:val="28"/>
          <w:szCs w:val="28"/>
        </w:rPr>
      </w:pPr>
      <w:r>
        <w:rPr>
          <w:rFonts w:ascii="Times New Roman" w:hAnsi="Times New Roman"/>
        </w:rPr>
      </w:r>
    </w:p>
    <w:p>
      <w:pPr>
        <w:pStyle w:val="Normal"/>
        <w:jc w:val="center"/>
        <w:rPr>
          <w:rFonts w:eastAsia="Times New Roman" w:cs="Times New Roman"/>
          <w:b/>
          <w:sz w:val="28"/>
          <w:szCs w:val="28"/>
        </w:rPr>
      </w:pPr>
      <w:r>
        <w:rPr>
          <w:rFonts w:ascii="Times New Roman" w:hAnsi="Times New Roman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6: </w:t>
      </w:r>
      <w:r>
        <w:rPr>
          <w:rFonts w:cs="Times New Roman" w:ascii="Times New Roman" w:hAnsi="Times New Roman"/>
          <w:b/>
          <w:bCs/>
          <w:sz w:val="28"/>
          <w:szCs w:val="28"/>
        </w:rPr>
        <w:t>List of User Interfaces and its description/purpose</w:t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1. Login Page: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Purpose: </w:t>
      </w:r>
      <w:r>
        <w:rPr>
          <w:rFonts w:eastAsia="Times New Roman" w:cs="Times New Roman" w:ascii="Times New Roman" w:hAnsi="Times New Roman"/>
          <w:bCs/>
          <w:sz w:val="28"/>
          <w:szCs w:val="28"/>
        </w:rPr>
        <w:t>Allows users to log in or register.</w:t>
      </w:r>
    </w:p>
    <w:p>
      <w:pPr>
        <w:pStyle w:val="Normal"/>
        <w:jc w:val="center"/>
        <w:rPr>
          <w:rFonts w:ascii="Times New Roman" w:hAnsi="Times New Roman" w:eastAsia="Times New Roman" w:cs="Times New Roman"/>
          <w:bCs/>
          <w:sz w:val="28"/>
          <w:szCs w:val="28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eastAsia="Times New Roman" w:cs="Times New Roman"/>
          <w:bCs/>
          <w:sz w:val="28"/>
          <w:szCs w:val="28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2200275" cy="4889500"/>
            <wp:effectExtent l="0" t="0" r="0" b="0"/>
            <wp:docPr id="1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Features: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- Input field for mobile number.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- OTP verification after mobile number input.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- Registration option for new users.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- Firebase authentication for secure login.</w:t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2. Admin Panel: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Purpose: </w:t>
      </w:r>
      <w:r>
        <w:rPr>
          <w:rFonts w:eastAsia="Times New Roman" w:cs="Times New Roman" w:ascii="Times New Roman" w:hAnsi="Times New Roman"/>
          <w:bCs/>
          <w:sz w:val="28"/>
          <w:szCs w:val="28"/>
        </w:rPr>
        <w:t xml:space="preserve">Allows admin to </w:t>
      </w:r>
      <w:r>
        <w:rPr>
          <w:rFonts w:eastAsia="Times New Roman" w:cs="Times New Roman" w:ascii="Times New Roman" w:hAnsi="Times New Roman"/>
          <w:bCs/>
          <w:sz w:val="28"/>
          <w:szCs w:val="28"/>
        </w:rPr>
        <w:t>see</w:t>
      </w:r>
      <w:r>
        <w:rPr>
          <w:rFonts w:eastAsia="Times New Roman" w:cs="Times New Roman" w:ascii="Times New Roman" w:hAnsi="Times New Roman"/>
          <w:bCs/>
          <w:sz w:val="28"/>
          <w:szCs w:val="28"/>
        </w:rPr>
        <w:t xml:space="preserve"> registered users, anonymous users, and mess owners.</w:t>
      </w:r>
    </w:p>
    <w:p>
      <w:pPr>
        <w:pStyle w:val="Normal"/>
        <w:jc w:val="center"/>
        <w:rPr>
          <w:rFonts w:ascii="Times New Roman" w:hAnsi="Times New Roman" w:eastAsia="Times New Roman" w:cs="Times New Roman"/>
          <w:bCs/>
          <w:sz w:val="28"/>
          <w:szCs w:val="28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2226945" cy="4948555"/>
            <wp:effectExtent l="0" t="0" r="0" b="0"/>
            <wp:docPr id="16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494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 w:ascii="Times New Roman" w:hAnsi="Times New Roman"/>
          <w:bCs/>
          <w:sz w:val="28"/>
          <w:szCs w:val="28"/>
        </w:rPr>
        <w:t xml:space="preserve">           </w:t>
      </w:r>
      <w:r>
        <w:rPr>
          <w:rFonts w:ascii="Times New Roman" w:hAnsi="Times New Roman"/>
        </w:rPr>
        <w:drawing>
          <wp:inline distT="0" distB="0" distL="0" distR="0">
            <wp:extent cx="2226945" cy="4948555"/>
            <wp:effectExtent l="0" t="0" r="0" b="0"/>
            <wp:docPr id="17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494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eastAsia="Times New Roman" w:cs="Times New Roman"/>
          <w:bCs/>
          <w:sz w:val="28"/>
          <w:szCs w:val="28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Features: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- Login for admin authentication.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- View all registered users.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- View anonymous users.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- View mess owners.</w:t>
      </w:r>
    </w:p>
    <w:p>
      <w:pPr>
        <w:pStyle w:val="Normal"/>
        <w:jc w:val="center"/>
        <w:rPr>
          <w:rFonts w:ascii="Times New Roman" w:hAnsi="Times New Roman" w:eastAsia="Times New Roman" w:cs="Times New Roman"/>
          <w:bCs/>
          <w:sz w:val="28"/>
          <w:szCs w:val="28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eastAsia="Times New Roman" w:cs="Times New Roman"/>
          <w:bCs/>
          <w:sz w:val="28"/>
          <w:szCs w:val="28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Cs/>
          <w:sz w:val="28"/>
          <w:szCs w:val="28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Cs/>
          <w:sz w:val="28"/>
          <w:szCs w:val="28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3. Mess Registration Page: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Purpose: </w:t>
      </w:r>
      <w:r>
        <w:rPr>
          <w:rFonts w:eastAsia="Times New Roman" w:cs="Times New Roman" w:ascii="Times New Roman" w:hAnsi="Times New Roman"/>
          <w:bCs/>
          <w:sz w:val="28"/>
          <w:szCs w:val="28"/>
        </w:rPr>
        <w:t>Enables users to register by providing necessary information.</w:t>
      </w:r>
    </w:p>
    <w:p>
      <w:pPr>
        <w:pStyle w:val="Normal"/>
        <w:jc w:val="center"/>
        <w:rPr>
          <w:rFonts w:ascii="Times New Roman" w:hAnsi="Times New Roman" w:eastAsia="Times New Roman" w:cs="Times New Roman"/>
          <w:bCs/>
          <w:sz w:val="28"/>
          <w:szCs w:val="28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2452370" cy="5450205"/>
            <wp:effectExtent l="0" t="0" r="0" b="0"/>
            <wp:docPr id="18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370" cy="545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Features: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- Input fields for mess name, address, price, type, mobile no, location, time etc.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- Firebase integration to store mess data.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- Validation to ensure the completeness of the registration information.</w:t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4. Home Page: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Purpose: </w:t>
      </w:r>
      <w:r>
        <w:rPr>
          <w:rFonts w:eastAsia="Times New Roman" w:cs="Times New Roman" w:ascii="Times New Roman" w:hAnsi="Times New Roman"/>
          <w:bCs/>
          <w:sz w:val="28"/>
          <w:szCs w:val="28"/>
        </w:rPr>
        <w:t>Serves as the main landing page with an overview of available messes</w:t>
      </w:r>
      <w:r>
        <w:rPr>
          <w:rFonts w:eastAsia="Times New Roman" w:cs="Times New Roman" w:ascii="Times New Roman" w:hAnsi="Times New Roman"/>
          <w:b/>
          <w:sz w:val="28"/>
          <w:szCs w:val="28"/>
        </w:rPr>
        <w:t>.</w:t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2444750" cy="5432425"/>
            <wp:effectExtent l="0" t="0" r="0" b="0"/>
            <wp:docPr id="19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750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Features: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- Display a list of messes around the user.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- Sort messes by the shortest distance.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- Search bar for users to find a specific mess.</w:t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5. Mess Detail Page: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Purpose: </w:t>
      </w:r>
      <w:r>
        <w:rPr>
          <w:rFonts w:eastAsia="Times New Roman" w:cs="Times New Roman" w:ascii="Times New Roman" w:hAnsi="Times New Roman"/>
          <w:bCs/>
          <w:sz w:val="28"/>
          <w:szCs w:val="28"/>
        </w:rPr>
        <w:t>Provides detailed information about a specific mess.</w:t>
      </w:r>
    </w:p>
    <w:p>
      <w:pPr>
        <w:pStyle w:val="Normal"/>
        <w:jc w:val="center"/>
        <w:rPr>
          <w:rFonts w:ascii="Times New Roman" w:hAnsi="Times New Roman" w:eastAsia="Times New Roman" w:cs="Times New Roman"/>
          <w:bCs/>
          <w:sz w:val="28"/>
          <w:szCs w:val="28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eastAsia="Times New Roman" w:cs="Times New Roman"/>
          <w:bCs/>
          <w:sz w:val="28"/>
          <w:szCs w:val="28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2452370" cy="5450205"/>
            <wp:effectExtent l="0" t="0" r="0" b="0"/>
            <wp:docPr id="20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370" cy="545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                     </w:t>
      </w:r>
      <w:r>
        <w:rPr>
          <w:rFonts w:ascii="Times New Roman" w:hAnsi="Times New Roman"/>
        </w:rPr>
        <w:drawing>
          <wp:inline distT="0" distB="0" distL="0" distR="0">
            <wp:extent cx="2452370" cy="5450205"/>
            <wp:effectExtent l="0" t="0" r="0" b="0"/>
            <wp:docPr id="21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370" cy="545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Features: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- Display mess owner details.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- Show images of the mess and its food.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- Present the mess location and timings.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- Integration with Google Maps for directions.</w:t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6. Profile Page: </w:t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  </w:t>
      </w:r>
      <w:r>
        <w:rPr>
          <w:rFonts w:ascii="Times New Roman" w:hAnsi="Times New Roman"/>
        </w:rPr>
        <w:drawing>
          <wp:inline distT="0" distB="0" distL="0" distR="0">
            <wp:extent cx="2632075" cy="5849620"/>
            <wp:effectExtent l="0" t="0" r="0" b="0"/>
            <wp:docPr id="22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075" cy="584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                   </w:t>
      </w:r>
      <w:r>
        <w:rPr>
          <w:rFonts w:ascii="Times New Roman" w:hAnsi="Times New Roman"/>
        </w:rPr>
        <w:drawing>
          <wp:inline distT="0" distB="0" distL="0" distR="0">
            <wp:extent cx="2627630" cy="5838825"/>
            <wp:effectExtent l="0" t="0" r="0" b="0"/>
            <wp:docPr id="23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63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Purpose: </w:t>
      </w:r>
      <w:r>
        <w:rPr>
          <w:rFonts w:eastAsia="Times New Roman" w:cs="Times New Roman" w:ascii="Times New Roman" w:hAnsi="Times New Roman"/>
          <w:bCs/>
          <w:sz w:val="28"/>
          <w:szCs w:val="28"/>
        </w:rPr>
        <w:t>Allows users or admins to manage their profiles.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Features: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- View and edit personal details (e.g. name, address).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- Change profile picture.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- Logout functionality.</w:t>
      </w:r>
    </w:p>
    <w:p>
      <w:pPr>
        <w:pStyle w:val="Normal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7. Sort:</w:t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2352675" cy="5228590"/>
            <wp:effectExtent l="0" t="0" r="0" b="0"/>
            <wp:docPr id="24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Purpose: </w:t>
      </w:r>
      <w:r>
        <w:rPr>
          <w:rFonts w:eastAsia="Times New Roman" w:cs="Times New Roman" w:ascii="Times New Roman" w:hAnsi="Times New Roman"/>
          <w:bCs/>
          <w:sz w:val="28"/>
          <w:szCs w:val="28"/>
        </w:rPr>
        <w:t>Allows users to sort mess according to distance, rating &amp; price.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Features: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- 1:-Sort Mess According to distance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2:-Sort Mess According to Rating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3:-Sort Mess According to Price (low to high or high to low)</w:t>
      </w:r>
    </w:p>
    <w:p>
      <w:pPr>
        <w:pStyle w:val="Normal"/>
        <w:tabs>
          <w:tab w:val="clear" w:pos="720"/>
          <w:tab w:val="left" w:pos="4170" w:leader="none"/>
        </w:tabs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tabs>
          <w:tab w:val="clear" w:pos="720"/>
          <w:tab w:val="left" w:pos="4170" w:leader="none"/>
        </w:tabs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8. Map View:</w:t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2567305" cy="5705475"/>
            <wp:effectExtent l="0" t="0" r="0" b="0"/>
            <wp:docPr id="25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305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ascii="Times New Roman" w:hAnsi="Times New Roman"/>
          <w:sz w:val="24"/>
          <w:szCs w:val="24"/>
          <w:lang w:val="en-IN"/>
        </w:rPr>
        <w:tab/>
      </w: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Purpose: </w:t>
      </w:r>
      <w:r>
        <w:rPr>
          <w:rFonts w:eastAsia="Times New Roman" w:cs="Times New Roman" w:ascii="Times New Roman" w:hAnsi="Times New Roman"/>
          <w:bCs/>
          <w:sz w:val="28"/>
          <w:szCs w:val="28"/>
        </w:rPr>
        <w:t>Allows users to Search a mess at any location by using the map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Features: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U</w:t>
      </w:r>
      <w:r>
        <w:rPr>
          <w:rFonts w:eastAsia="Times New Roman" w:cs="Times New Roman" w:ascii="Times New Roman" w:hAnsi="Times New Roman"/>
          <w:bCs/>
          <w:sz w:val="28"/>
          <w:szCs w:val="28"/>
        </w:rPr>
        <w:t xml:space="preserve">ser can pin any location </w:t>
      </w:r>
      <w:r>
        <w:rPr>
          <w:rFonts w:eastAsia="Times New Roman" w:cs="Times New Roman" w:ascii="Times New Roman" w:hAnsi="Times New Roman"/>
          <w:bCs/>
          <w:sz w:val="28"/>
          <w:szCs w:val="28"/>
        </w:rPr>
        <w:t>they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want to search a mess near by</w:t>
      </w:r>
    </w:p>
    <w:p>
      <w:pPr>
        <w:pStyle w:val="Normal"/>
        <w:tabs>
          <w:tab w:val="clear" w:pos="720"/>
          <w:tab w:val="left" w:pos="4170" w:leader="none"/>
        </w:tabs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</w:r>
    </w:p>
    <w:p>
      <w:pPr>
        <w:pStyle w:val="Normal"/>
        <w:tabs>
          <w:tab w:val="clear" w:pos="720"/>
          <w:tab w:val="left" w:pos="4170" w:leader="none"/>
        </w:tabs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9. Rating:</w:t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2366010" cy="5257800"/>
            <wp:effectExtent l="0" t="0" r="0" b="0"/>
            <wp:docPr id="26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Purpose: </w:t>
      </w:r>
      <w:r>
        <w:rPr>
          <w:rFonts w:eastAsia="Times New Roman" w:cs="Times New Roman" w:ascii="Times New Roman" w:hAnsi="Times New Roman"/>
          <w:bCs/>
          <w:sz w:val="28"/>
          <w:szCs w:val="28"/>
        </w:rPr>
        <w:t xml:space="preserve">Allows users to Rate a Mess and also 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show how much is the rating of a mess</w:t>
      </w:r>
    </w:p>
    <w:p>
      <w:pPr>
        <w:pStyle w:val="Normal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</w:rPr>
      </w:r>
    </w:p>
    <w:p>
      <w:pPr>
        <w:pStyle w:val="Normal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</w:rPr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10. Membership:</w:t>
      </w:r>
    </w:p>
    <w:p>
      <w:pPr>
        <w:pStyle w:val="Normal"/>
        <w:jc w:val="center"/>
        <w:rPr>
          <w:rFonts w:ascii="Times New Roman" w:hAnsi="Times New Roman" w:eastAsia="Times New Roman" w:cs="Times New Roman"/>
          <w:bCs/>
          <w:sz w:val="28"/>
          <w:szCs w:val="28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drawing>
          <wp:anchor behindDoc="0" distT="0" distB="0" distL="114300" distR="114300" simplePos="0" locked="0" layoutInCell="0" allowOverlap="1" relativeHeight="76">
            <wp:simplePos x="0" y="0"/>
            <wp:positionH relativeFrom="column">
              <wp:posOffset>523875</wp:posOffset>
            </wp:positionH>
            <wp:positionV relativeFrom="paragraph">
              <wp:posOffset>205740</wp:posOffset>
            </wp:positionV>
            <wp:extent cx="2650490" cy="5889625"/>
            <wp:effectExtent l="0" t="0" r="0" b="0"/>
            <wp:wrapSquare wrapText="bothSides"/>
            <wp:docPr id="27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490" cy="588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77">
            <wp:simplePos x="0" y="0"/>
            <wp:positionH relativeFrom="column">
              <wp:posOffset>4224020</wp:posOffset>
            </wp:positionH>
            <wp:positionV relativeFrom="paragraph">
              <wp:posOffset>208280</wp:posOffset>
            </wp:positionV>
            <wp:extent cx="2649855" cy="5889625"/>
            <wp:effectExtent l="0" t="0" r="0" b="0"/>
            <wp:wrapSquare wrapText="bothSides"/>
            <wp:docPr id="28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855" cy="588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br w:type="textWrapping" w:clear="all"/>
      </w:r>
      <w:r>
        <w:rPr>
          <w:rFonts w:eastAsia="Times New Roman" w:cs="Times New Roman" w:ascii="Times New Roman" w:hAnsi="Times New Roman"/>
          <w:bCs/>
          <w:sz w:val="28"/>
          <w:szCs w:val="28"/>
        </w:rPr>
        <w:br w:type="textWrapping" w:clear="all"/>
      </w: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Purpose: </w:t>
      </w:r>
      <w:r>
        <w:rPr>
          <w:rFonts w:eastAsia="Times New Roman" w:cs="Times New Roman" w:ascii="Times New Roman" w:hAnsi="Times New Roman"/>
          <w:bCs/>
          <w:sz w:val="28"/>
          <w:szCs w:val="28"/>
        </w:rPr>
        <w:t xml:space="preserve">Allows users to take membership of a mess 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Features: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U</w:t>
      </w:r>
      <w:r>
        <w:rPr>
          <w:rFonts w:eastAsia="Times New Roman" w:cs="Times New Roman" w:ascii="Times New Roman" w:hAnsi="Times New Roman"/>
          <w:bCs/>
          <w:sz w:val="28"/>
          <w:szCs w:val="28"/>
        </w:rPr>
        <w:t xml:space="preserve">ser can buy the membership plans 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Cs/>
          <w:sz w:val="28"/>
          <w:szCs w:val="28"/>
        </w:rPr>
        <w:t>for a mess form messify app</w:t>
      </w:r>
    </w:p>
    <w:sectPr>
      <w:type w:val="continuous"/>
      <w:pgSz w:w="11906" w:h="16838"/>
      <w:pgMar w:left="160" w:right="160" w:gutter="0" w:header="720" w:top="777" w:footer="0" w:bottom="0"/>
      <w:formProt w:val="false"/>
      <w:textDirection w:val="lrTb"/>
      <w:docGrid w:type="default" w:linePitch="600" w:charSpace="36864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roman"/>
    <w:pitch w:val="variable"/>
    <w:embedRegular r:id="rId5" w:fontKey="{05014A78-CABC-4EF0-12AC-5CD89AEFDE05}"/>
    <w:embedBold r:id="rId6" w:fontKey="{06014A78-CABC-4EF0-12AC-5CD89AEFDE06}"/>
  </w:font>
  <w:font w:name="Tahoma">
    <w:charset w:val="01"/>
    <w:family w:val="roman"/>
    <w:pitch w:val="variable"/>
    <w:embedRegular r:id="rId7" w:fontKey="{07014A78-CABC-4EF0-12AC-5CD89AEFDE07}"/>
    <w:embedBold r:id="rId8" w:fontKey="{08014A78-CABC-4EF0-12AC-5CD89AEFDE08}"/>
  </w:font>
  <w:font w:name="Calibri Light">
    <w:charset w:val="01"/>
    <w:family w:val="roman"/>
    <w:pitch w:val="variable"/>
  </w:font>
  <w:font w:name="Book Antiqua">
    <w:charset w:val="01"/>
    <w:family w:val="roman"/>
    <w:pitch w:val="variable"/>
    <w:embedBold r:id="rId9" w:fontKey="{09014A78-CABC-4EF0-12AC-5CD89AEFDE09}"/>
  </w:font>
  <w:font w:name="Segoe UI">
    <w:charset w:val="01"/>
    <w:family w:val="roman"/>
    <w:pitch w:val="variable"/>
    <w:embedRegular r:id="rId10" w:fontKey="{0A014A78-CABC-4EF0-12AC-5CD89AEFDE0A}"/>
  </w:font>
  <w:font w:name="Arial">
    <w:charset w:val="01"/>
    <w:family w:val="roman"/>
    <w:pitch w:val="variable"/>
  </w:font>
  <w:font w:name="OpenSymbol">
    <w:altName w:val="Arial Unicode MS"/>
    <w:charset w:val="02"/>
    <w:family w:val="auto"/>
    <w:pitch w:val="default"/>
    <w:embedRegular r:id="rId11" w:fontKey="{0B014A78-CABC-4EF0-12AC-5CD89AEFDE0B}"/>
  </w:font>
  <w:font w:name="Liberation Sans">
    <w:altName w:val="Arial"/>
    <w:charset w:val="01"/>
    <w:family w:val="swiss"/>
    <w:pitch w:val="variable"/>
    <w:embedRegular r:id="rId12" w:fontKey="{0C014A78-CABC-4EF0-12AC-5CD89AEFDE0C}"/>
    <w:embedBold r:id="rId13" w:fontKey="{0D014A78-CABC-4EF0-12AC-5CD89AEFDE0D}"/>
    <w:embedItalic r:id="rId14" w:fontKey="{0E014A78-CABC-4EF0-12AC-5CD89AEFDE0E}"/>
    <w:embedBoldItalic r:id="rId15" w:fontKey="{0F014A78-CABC-4EF0-12AC-5CD89AEFDE0F}"/>
  </w:font>
  <w:font w:name="Arial Unicode MS">
    <w:charset w:val="01"/>
    <w:family w:val="roman"/>
    <w:pitch w:val="variable"/>
  </w:font>
  <w:font w:name="Times New Roman">
    <w:charset w:val="01"/>
    <w:family w:val="roman"/>
    <w:pitch w:val="variable"/>
  </w:font>
  <w:font w:name="Times New Roman">
    <w:charset w:val="01"/>
    <w:family w:val="roman"/>
    <w:pitch w:val="default"/>
  </w:font>
  <w:font w:name="Futura Hv BT">
    <w:charset w:val="01"/>
    <w:family w:val="roman"/>
    <w:pitch w:val="variable"/>
  </w:font>
  <w:font w:name="Futura Md BT">
    <w:charset w:val="01"/>
    <w:family w:val="roman"/>
    <w:pitch w:val="variable"/>
  </w:font>
  <w:font w:name="Swis721 BT">
    <w:charset w:val="01"/>
    <w:family w:val="roman"/>
    <w:pitch w:val="variable"/>
  </w:font>
  <w:font w:name="Swis721 Cn BT">
    <w:charset w:val="01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BodyText"/>
      <w:ind w:hanging="1800" w:left="6570"/>
      <w:rPr>
        <w:rFonts w:ascii="Times New Roman" w:hAnsi="Times New Roman"/>
        <w:sz w:val="6"/>
      </w:rPr>
    </w:pPr>
    <w:r>
      <w:rPr/>
      <w:drawing>
        <wp:inline distT="0" distB="0" distL="0" distR="0">
          <wp:extent cx="1057275" cy="971550"/>
          <wp:effectExtent l="0" t="0" r="0" b="0"/>
          <wp:docPr id="1" name="Picture 432119496" descr="C:\Users\ADMIN\Pictures\Log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432119496" descr="C:\Users\ADMIN\Pictures\Logo.jp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057275" cy="9715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>
    <w:pPr>
      <w:pStyle w:val="Normal"/>
      <w:spacing w:lineRule="exact" w:line="214" w:before="92" w:after="0"/>
      <w:ind w:left="72" w:right="67"/>
      <w:jc w:val="center"/>
      <w:rPr>
        <w:rFonts w:ascii="Futura Hv BT" w:hAnsi="Futura Hv BT"/>
        <w:sz w:val="18"/>
      </w:rPr>
    </w:pPr>
    <w:r>
      <w:rPr>
        <w:rFonts w:ascii="Futura Hv BT" w:hAnsi="Futura Hv BT"/>
        <w:w w:val="105"/>
        <w:sz w:val="18"/>
      </w:rPr>
      <w:t>MAHARASHTRA EDUCATION SOCIETY'S</w:t>
    </w:r>
  </w:p>
  <w:p>
    <w:pPr>
      <w:pStyle w:val="Normal"/>
      <w:spacing w:lineRule="exact" w:line="140"/>
      <w:ind w:left="72" w:right="72"/>
      <w:jc w:val="center"/>
      <w:rPr>
        <w:rFonts w:ascii="Futura Hv BT" w:hAnsi="Futura Hv BT"/>
        <w:sz w:val="12"/>
      </w:rPr>
    </w:pPr>
    <w:r>
      <w:rPr>
        <w:rFonts w:ascii="Futura Hv BT" w:hAnsi="Futura Hv BT"/>
        <w:w w:val="105"/>
        <w:sz w:val="12"/>
      </w:rPr>
      <w:t>(SINCE 1860)</w:t>
    </w:r>
  </w:p>
  <w:p>
    <w:pPr>
      <w:pStyle w:val="Normal"/>
      <w:spacing w:before="78" w:after="0"/>
      <w:ind w:left="72" w:right="50"/>
      <w:jc w:val="center"/>
      <w:rPr>
        <w:rFonts w:ascii="Futura Md BT" w:hAnsi="Futura Md BT"/>
        <w:b/>
        <w:sz w:val="34"/>
      </w:rPr>
    </w:pPr>
    <w:r>
      <w:rPr>
        <w:rFonts w:ascii="Futura Md BT" w:hAnsi="Futura Md BT"/>
        <w:b/>
        <w:sz w:val="34"/>
      </w:rPr>
      <w:t>INSTITUTE OF MANAGEMENT &amp; CAREER COURSES (IMCC)</w:t>
    </w:r>
  </w:p>
  <w:p>
    <w:pPr>
      <w:pStyle w:val="Normal"/>
      <w:spacing w:before="78" w:after="0"/>
      <w:ind w:left="72" w:right="50"/>
      <w:jc w:val="center"/>
      <w:rPr>
        <w:rFonts w:ascii="Swis721 BT" w:hAnsi="Swis721 BT"/>
        <w:sz w:val="14"/>
        <w:szCs w:val="14"/>
      </w:rPr>
    </w:pPr>
    <w:r>
      <w:rPr>
        <w:rFonts w:ascii="Swis721 BT" w:hAnsi="Swis721 BT"/>
        <w:color w:val="151616"/>
        <w:w w:val="105"/>
        <w:sz w:val="14"/>
        <w:szCs w:val="14"/>
      </w:rPr>
      <w:tab/>
      <w:t>Approved by AICTE and Recognized by Savitribai Phule Pune University, Pune</w:t>
    </w:r>
  </w:p>
  <w:p>
    <w:pPr>
      <w:pStyle w:val="BodyText"/>
      <w:spacing w:before="64" w:after="0"/>
      <w:ind w:left="72" w:right="73"/>
      <w:jc w:val="center"/>
      <w:rPr>
        <w:rFonts w:ascii="Swis721 Cn BT" w:hAnsi="Swis721 Cn BT"/>
        <w:sz w:val="14"/>
        <w:szCs w:val="14"/>
      </w:rPr>
    </w:pPr>
    <w:r>
      <w:rPr>
        <w:rFonts w:ascii="Swis721 BT" w:hAnsi="Swis721 BT"/>
        <w:color w:val="151616"/>
        <w:w w:val="105"/>
        <w:sz w:val="14"/>
        <w:szCs w:val="14"/>
      </w:rPr>
      <w:t>131,</w:t>
    </w:r>
    <w:r>
      <w:rPr>
        <w:rFonts w:ascii="Swis721 BT" w:hAnsi="Swis721 BT"/>
        <w:color w:val="151616"/>
        <w:spacing w:val="-20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Mayur</w:t>
    </w:r>
    <w:r>
      <w:rPr>
        <w:rFonts w:ascii="Swis721 BT" w:hAnsi="Swis721 BT"/>
        <w:color w:val="151616"/>
        <w:spacing w:val="-21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Colony,</w:t>
    </w:r>
    <w:r>
      <w:rPr>
        <w:rFonts w:ascii="Swis721 BT" w:hAnsi="Swis721 BT"/>
        <w:color w:val="151616"/>
        <w:spacing w:val="-20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Kothrud,</w:t>
    </w:r>
    <w:r>
      <w:rPr>
        <w:rFonts w:ascii="Swis721 BT" w:hAnsi="Swis721 BT"/>
        <w:color w:val="151616"/>
        <w:spacing w:val="-20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Pune</w:t>
    </w:r>
    <w:r>
      <w:rPr>
        <w:rFonts w:ascii="Swis721 BT" w:hAnsi="Swis721 BT"/>
        <w:color w:val="151616"/>
        <w:spacing w:val="-21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411038,</w:t>
    </w:r>
    <w:r>
      <w:rPr>
        <w:rFonts w:ascii="Swis721 BT" w:hAnsi="Swis721 BT"/>
        <w:color w:val="151616"/>
        <w:spacing w:val="-20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Maharashtra,</w:t>
    </w:r>
    <w:r>
      <w:rPr>
        <w:rFonts w:ascii="Swis721 BT" w:hAnsi="Swis721 BT"/>
        <w:color w:val="151616"/>
        <w:spacing w:val="-20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India</w:t>
    </w:r>
    <w:r>
      <w:rPr>
        <w:rFonts w:ascii="Swis721 BT" w:hAnsi="Swis721 BT"/>
        <w:color w:val="151616"/>
        <w:spacing w:val="-21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|</w:t>
    </w:r>
    <w:r>
      <w:rPr>
        <w:rFonts w:ascii="Swis721 BT" w:hAnsi="Swis721 BT"/>
        <w:color w:val="151616"/>
        <w:spacing w:val="-20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Ph.:</w:t>
    </w:r>
    <w:r>
      <w:rPr>
        <w:rFonts w:ascii="Swis721 BT" w:hAnsi="Swis721 BT"/>
        <w:color w:val="151616"/>
        <w:spacing w:val="-20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020-2546</w:t>
    </w:r>
    <w:r>
      <w:rPr>
        <w:rFonts w:ascii="Swis721 BT" w:hAnsi="Swis721 BT"/>
        <w:color w:val="151616"/>
        <w:spacing w:val="-21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6271</w:t>
    </w:r>
    <w:r>
      <w:rPr>
        <w:rFonts w:ascii="Swis721 BT" w:hAnsi="Swis721 BT"/>
        <w:color w:val="151616"/>
        <w:spacing w:val="-21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/</w:t>
    </w:r>
    <w:r>
      <w:rPr>
        <w:rFonts w:ascii="Swis721 BT" w:hAnsi="Swis721 BT"/>
        <w:color w:val="151616"/>
        <w:spacing w:val="-20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73</w:t>
    </w:r>
    <w:r>
      <w:rPr>
        <w:rFonts w:ascii="Swis721 BT" w:hAnsi="Swis721 BT"/>
        <w:color w:val="151616"/>
        <w:spacing w:val="-20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|</w:t>
    </w:r>
    <w:r>
      <w:rPr>
        <w:rFonts w:ascii="Swis721 BT" w:hAnsi="Swis721 BT"/>
        <w:color w:val="151616"/>
        <w:spacing w:val="-21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e-mail:</w:t>
    </w:r>
    <w:r>
      <w:rPr>
        <w:rFonts w:ascii="Swis721 BT" w:hAnsi="Swis721 BT"/>
        <w:color w:val="151616"/>
        <w:spacing w:val="-20"/>
        <w:w w:val="105"/>
        <w:sz w:val="14"/>
        <w:szCs w:val="14"/>
      </w:rPr>
      <w:t xml:space="preserve"> </w:t>
    </w:r>
    <w:hyperlink r:id="rId2">
      <w:r>
        <w:rPr>
          <w:rFonts w:ascii="Swis721 BT" w:hAnsi="Swis721 BT"/>
          <w:color w:val="151616"/>
          <w:w w:val="105"/>
          <w:sz w:val="14"/>
          <w:szCs w:val="14"/>
        </w:rPr>
        <w:t>info.imcc@mespune.in</w:t>
      </w:r>
    </w:hyperlink>
    <w:r>
      <w:rPr>
        <w:rFonts w:ascii="Swis721 BT" w:hAnsi="Swis721 BT"/>
        <w:color w:val="151616"/>
        <w:spacing w:val="8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|</w:t>
    </w:r>
    <w:r>
      <w:rPr>
        <w:rFonts w:ascii="Swis721 BT" w:hAnsi="Swis721 BT"/>
        <w:color w:val="151616"/>
        <w:spacing w:val="-20"/>
        <w:w w:val="105"/>
        <w:sz w:val="14"/>
        <w:szCs w:val="14"/>
      </w:rPr>
      <w:t xml:space="preserve"> </w:t>
    </w:r>
    <w:hyperlink r:id="rId3">
      <w:r>
        <w:rPr>
          <w:rStyle w:val="Hyperlink"/>
          <w:rFonts w:ascii="Swis721 Cn BT" w:hAnsi="Swis721 Cn BT"/>
          <w:sz w:val="14"/>
          <w:szCs w:val="14"/>
        </w:rPr>
        <w:t>https://imcc.mespune.in/</w:t>
      </w:r>
    </w:hyperlink>
  </w:p>
  <w:p>
    <w:pPr>
      <w:pStyle w:val="BodyText"/>
      <w:spacing w:before="64" w:after="0"/>
      <w:ind w:left="72" w:right="73"/>
      <w:jc w:val="center"/>
      <w:rPr>
        <w:sz w:val="14"/>
        <w:szCs w:val="14"/>
      </w:rPr>
    </w:pPr>
    <w:r>
      <w:rPr>
        <w:sz w:val="14"/>
        <w:szCs w:val="14"/>
      </w:rPr>
    </w:r>
  </w:p>
  <w:p>
    <w:pPr>
      <w:pStyle w:val="BodyText"/>
      <w:spacing w:before="8" w:after="0"/>
      <w:rPr/>
    </w:pPr>
    <w:r>
      <w:rPr/>
      <mc:AlternateContent>
        <mc:Choice Requires="wps">
          <w:drawing>
            <wp:anchor behindDoc="1" distT="0" distB="22860" distL="0" distR="19050" simplePos="0" locked="0" layoutInCell="1" allowOverlap="1" relativeHeight="21" wp14:anchorId="24568B15">
              <wp:simplePos x="0" y="0"/>
              <wp:positionH relativeFrom="column">
                <wp:posOffset>-33020</wp:posOffset>
              </wp:positionH>
              <wp:positionV relativeFrom="paragraph">
                <wp:posOffset>25400</wp:posOffset>
              </wp:positionV>
              <wp:extent cx="7391400" cy="15240"/>
              <wp:effectExtent l="635" t="6350" r="635" b="6985"/>
              <wp:wrapNone/>
              <wp:docPr id="2" name="Straight Connector 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V="1">
                        <a:off x="0" y="0"/>
                        <a:ext cx="7391520" cy="15120"/>
                      </a:xfrm>
                      <a:prstGeom prst="line">
                        <a:avLst/>
                      </a:prstGeom>
                      <a:ln w="12700">
                        <a:solidFill>
                          <a:srgbClr val="000000"/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2.6pt,2pt" to="579.35pt,3.15pt" ID="Straight Connector 1" stroked="t" o:allowincell="f" style="position:absolute;flip:y" wp14:anchorId="24568B15">
              <v:stroke color="black" weight="12600" joinstyle="miter" endcap="flat"/>
              <v:fill o:detectmouseclick="t" on="false"/>
              <w10:wrap type="none"/>
            </v:line>
          </w:pict>
        </mc:Fallback>
      </mc:AlternateContent>
    </w:r>
  </w:p>
  <w:p>
    <w:pPr>
      <w:pStyle w:val="Normal"/>
      <w:spacing w:before="1" w:after="0"/>
      <w:ind w:left="68" w:right="73"/>
      <w:jc w:val="center"/>
      <w:rPr>
        <w:rFonts w:ascii="Futura Md BT" w:hAnsi="Futura Md BT"/>
        <w:b/>
        <w:sz w:val="16"/>
      </w:rPr>
    </w:pPr>
    <w:r>
      <w:rPr>
        <w:rFonts w:ascii="Futura Md BT" w:hAnsi="Futura Md BT"/>
        <w:b/>
        <w:color w:val="151616"/>
        <w:w w:val="105"/>
        <w:szCs w:val="32"/>
      </w:rPr>
      <w:t>NAAC Accredited with Grade A+</w:t>
    </w:r>
  </w:p>
  <w:p>
    <w:pPr>
      <w:pStyle w:val="Header"/>
      <w:rPr/>
    </w:pPr>
    <w:r>
      <w:rPr/>
      <mc:AlternateContent>
        <mc:Choice Requires="wps">
          <w:drawing>
            <wp:anchor behindDoc="1" distT="0" distB="0" distL="0" distR="0" simplePos="0" locked="0" layoutInCell="0" allowOverlap="1" relativeHeight="38" wp14:anchorId="7DB4A4E6">
              <wp:simplePos x="0" y="0"/>
              <wp:positionH relativeFrom="margin">
                <wp:align>right</wp:align>
              </wp:positionH>
              <wp:positionV relativeFrom="paragraph">
                <wp:posOffset>53340</wp:posOffset>
              </wp:positionV>
              <wp:extent cx="7360920" cy="635"/>
              <wp:effectExtent l="635" t="6350" r="635" b="6350"/>
              <wp:wrapNone/>
              <wp:docPr id="3" name="Straight Connector 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0920" cy="720"/>
                      </a:xfrm>
                      <a:prstGeom prst="line">
                        <a:avLst/>
                      </a:prstGeom>
                      <a:ln w="12700">
                        <a:solidFill>
                          <a:srgbClr val="000000"/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35pt,4.2pt" to="579.2pt,4.2pt" ID="Straight Connector 1" stroked="t" o:allowincell="f" style="position:absolute;mso-position-horizontal:right;mso-position-horizontal-relative:margin" wp14:anchorId="7DB4A4E6">
              <v:stroke color="black" weight="12600" joinstyle="miter" endcap="flat"/>
              <v:fill o:detectmouseclick="t" on="false"/>
              <w10:wrap type="none"/>
            </v:line>
          </w:pict>
        </mc:Fallback>
      </mc:AlternateContent>
    </w:r>
  </w:p>
  <w:p>
    <w:pPr>
      <w:pStyle w:val="Head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BodyText"/>
      <w:ind w:hanging="1800" w:left="6570"/>
      <w:rPr>
        <w:rFonts w:ascii="Times New Roman" w:hAnsi="Times New Roman"/>
        <w:sz w:val="6"/>
      </w:rPr>
    </w:pPr>
    <w:r>
      <w:rPr/>
      <w:drawing>
        <wp:inline distT="0" distB="0" distL="0" distR="0">
          <wp:extent cx="1057275" cy="971550"/>
          <wp:effectExtent l="0" t="0" r="0" b="0"/>
          <wp:docPr id="4" name="Picture 432119496" descr="C:\Users\ADMIN\Pictures\Log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432119496" descr="C:\Users\ADMIN\Pictures\Logo.jp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057275" cy="9715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>
    <w:pPr>
      <w:pStyle w:val="Normal"/>
      <w:spacing w:lineRule="exact" w:line="214" w:before="92" w:after="0"/>
      <w:ind w:left="72" w:right="67"/>
      <w:jc w:val="center"/>
      <w:rPr>
        <w:rFonts w:ascii="Futura Hv BT" w:hAnsi="Futura Hv BT"/>
        <w:sz w:val="18"/>
      </w:rPr>
    </w:pPr>
    <w:r>
      <w:rPr>
        <w:rFonts w:ascii="Futura Hv BT" w:hAnsi="Futura Hv BT"/>
        <w:w w:val="105"/>
        <w:sz w:val="18"/>
      </w:rPr>
      <w:t>MAHARASHTRA EDUCATION SOCIETY'S</w:t>
    </w:r>
  </w:p>
  <w:p>
    <w:pPr>
      <w:pStyle w:val="Normal"/>
      <w:spacing w:lineRule="exact" w:line="140"/>
      <w:ind w:left="72" w:right="72"/>
      <w:jc w:val="center"/>
      <w:rPr>
        <w:rFonts w:ascii="Futura Hv BT" w:hAnsi="Futura Hv BT"/>
        <w:sz w:val="12"/>
      </w:rPr>
    </w:pPr>
    <w:r>
      <w:rPr>
        <w:rFonts w:ascii="Futura Hv BT" w:hAnsi="Futura Hv BT"/>
        <w:w w:val="105"/>
        <w:sz w:val="12"/>
      </w:rPr>
      <w:t>(SINCE 1860)</w:t>
    </w:r>
  </w:p>
  <w:p>
    <w:pPr>
      <w:pStyle w:val="Normal"/>
      <w:spacing w:before="78" w:after="0"/>
      <w:ind w:left="72" w:right="50"/>
      <w:jc w:val="center"/>
      <w:rPr>
        <w:rFonts w:ascii="Futura Md BT" w:hAnsi="Futura Md BT"/>
        <w:b/>
        <w:sz w:val="34"/>
      </w:rPr>
    </w:pPr>
    <w:r>
      <w:rPr>
        <w:rFonts w:ascii="Futura Md BT" w:hAnsi="Futura Md BT"/>
        <w:b/>
        <w:sz w:val="34"/>
      </w:rPr>
      <w:t>INSTITUTE OF MANAGEMENT &amp; CAREER COURSES (IMCC)</w:t>
    </w:r>
  </w:p>
  <w:p>
    <w:pPr>
      <w:pStyle w:val="Normal"/>
      <w:spacing w:before="78" w:after="0"/>
      <w:ind w:left="72" w:right="50"/>
      <w:jc w:val="center"/>
      <w:rPr>
        <w:rFonts w:ascii="Swis721 BT" w:hAnsi="Swis721 BT"/>
        <w:sz w:val="14"/>
        <w:szCs w:val="14"/>
      </w:rPr>
    </w:pPr>
    <w:r>
      <w:rPr>
        <w:rFonts w:ascii="Swis721 BT" w:hAnsi="Swis721 BT"/>
        <w:color w:val="151616"/>
        <w:w w:val="105"/>
        <w:sz w:val="14"/>
        <w:szCs w:val="14"/>
      </w:rPr>
      <w:tab/>
      <w:t>Approved by AICTE and Recognized by Savitribai Phule Pune University, Pune</w:t>
    </w:r>
  </w:p>
  <w:p>
    <w:pPr>
      <w:pStyle w:val="BodyText"/>
      <w:spacing w:before="64" w:after="0"/>
      <w:ind w:left="72" w:right="73"/>
      <w:jc w:val="center"/>
      <w:rPr>
        <w:rFonts w:ascii="Swis721 Cn BT" w:hAnsi="Swis721 Cn BT"/>
        <w:sz w:val="14"/>
        <w:szCs w:val="14"/>
      </w:rPr>
    </w:pPr>
    <w:r>
      <w:rPr>
        <w:rFonts w:ascii="Swis721 BT" w:hAnsi="Swis721 BT"/>
        <w:color w:val="151616"/>
        <w:w w:val="105"/>
        <w:sz w:val="14"/>
        <w:szCs w:val="14"/>
      </w:rPr>
      <w:t>131,</w:t>
    </w:r>
    <w:r>
      <w:rPr>
        <w:rFonts w:ascii="Swis721 BT" w:hAnsi="Swis721 BT"/>
        <w:color w:val="151616"/>
        <w:spacing w:val="-20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Mayur</w:t>
    </w:r>
    <w:r>
      <w:rPr>
        <w:rFonts w:ascii="Swis721 BT" w:hAnsi="Swis721 BT"/>
        <w:color w:val="151616"/>
        <w:spacing w:val="-21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Colony,</w:t>
    </w:r>
    <w:r>
      <w:rPr>
        <w:rFonts w:ascii="Swis721 BT" w:hAnsi="Swis721 BT"/>
        <w:color w:val="151616"/>
        <w:spacing w:val="-20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Kothrud,</w:t>
    </w:r>
    <w:r>
      <w:rPr>
        <w:rFonts w:ascii="Swis721 BT" w:hAnsi="Swis721 BT"/>
        <w:color w:val="151616"/>
        <w:spacing w:val="-20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Pune</w:t>
    </w:r>
    <w:r>
      <w:rPr>
        <w:rFonts w:ascii="Swis721 BT" w:hAnsi="Swis721 BT"/>
        <w:color w:val="151616"/>
        <w:spacing w:val="-21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411038,</w:t>
    </w:r>
    <w:r>
      <w:rPr>
        <w:rFonts w:ascii="Swis721 BT" w:hAnsi="Swis721 BT"/>
        <w:color w:val="151616"/>
        <w:spacing w:val="-20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Maharashtra,</w:t>
    </w:r>
    <w:r>
      <w:rPr>
        <w:rFonts w:ascii="Swis721 BT" w:hAnsi="Swis721 BT"/>
        <w:color w:val="151616"/>
        <w:spacing w:val="-20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India</w:t>
    </w:r>
    <w:r>
      <w:rPr>
        <w:rFonts w:ascii="Swis721 BT" w:hAnsi="Swis721 BT"/>
        <w:color w:val="151616"/>
        <w:spacing w:val="-21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|</w:t>
    </w:r>
    <w:r>
      <w:rPr>
        <w:rFonts w:ascii="Swis721 BT" w:hAnsi="Swis721 BT"/>
        <w:color w:val="151616"/>
        <w:spacing w:val="-20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Ph.:</w:t>
    </w:r>
    <w:r>
      <w:rPr>
        <w:rFonts w:ascii="Swis721 BT" w:hAnsi="Swis721 BT"/>
        <w:color w:val="151616"/>
        <w:spacing w:val="-20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020-2546</w:t>
    </w:r>
    <w:r>
      <w:rPr>
        <w:rFonts w:ascii="Swis721 BT" w:hAnsi="Swis721 BT"/>
        <w:color w:val="151616"/>
        <w:spacing w:val="-21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6271</w:t>
    </w:r>
    <w:r>
      <w:rPr>
        <w:rFonts w:ascii="Swis721 BT" w:hAnsi="Swis721 BT"/>
        <w:color w:val="151616"/>
        <w:spacing w:val="-21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/</w:t>
    </w:r>
    <w:r>
      <w:rPr>
        <w:rFonts w:ascii="Swis721 BT" w:hAnsi="Swis721 BT"/>
        <w:color w:val="151616"/>
        <w:spacing w:val="-20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73</w:t>
    </w:r>
    <w:r>
      <w:rPr>
        <w:rFonts w:ascii="Swis721 BT" w:hAnsi="Swis721 BT"/>
        <w:color w:val="151616"/>
        <w:spacing w:val="-20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|</w:t>
    </w:r>
    <w:r>
      <w:rPr>
        <w:rFonts w:ascii="Swis721 BT" w:hAnsi="Swis721 BT"/>
        <w:color w:val="151616"/>
        <w:spacing w:val="-21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e-mail:</w:t>
    </w:r>
    <w:r>
      <w:rPr>
        <w:rFonts w:ascii="Swis721 BT" w:hAnsi="Swis721 BT"/>
        <w:color w:val="151616"/>
        <w:spacing w:val="-20"/>
        <w:w w:val="105"/>
        <w:sz w:val="14"/>
        <w:szCs w:val="14"/>
      </w:rPr>
      <w:t xml:space="preserve"> </w:t>
    </w:r>
    <w:hyperlink r:id="rId2">
      <w:r>
        <w:rPr>
          <w:rFonts w:ascii="Swis721 BT" w:hAnsi="Swis721 BT"/>
          <w:color w:val="151616"/>
          <w:w w:val="105"/>
          <w:sz w:val="14"/>
          <w:szCs w:val="14"/>
        </w:rPr>
        <w:t>info.imcc@mespune.in</w:t>
      </w:r>
    </w:hyperlink>
    <w:r>
      <w:rPr>
        <w:rFonts w:ascii="Swis721 BT" w:hAnsi="Swis721 BT"/>
        <w:color w:val="151616"/>
        <w:spacing w:val="8"/>
        <w:w w:val="105"/>
        <w:sz w:val="14"/>
        <w:szCs w:val="14"/>
      </w:rPr>
      <w:t xml:space="preserve"> </w:t>
    </w:r>
    <w:r>
      <w:rPr>
        <w:rFonts w:ascii="Swis721 BT" w:hAnsi="Swis721 BT"/>
        <w:color w:val="151616"/>
        <w:w w:val="105"/>
        <w:sz w:val="14"/>
        <w:szCs w:val="14"/>
      </w:rPr>
      <w:t>|</w:t>
    </w:r>
    <w:r>
      <w:rPr>
        <w:rFonts w:ascii="Swis721 BT" w:hAnsi="Swis721 BT"/>
        <w:color w:val="151616"/>
        <w:spacing w:val="-20"/>
        <w:w w:val="105"/>
        <w:sz w:val="14"/>
        <w:szCs w:val="14"/>
      </w:rPr>
      <w:t xml:space="preserve"> </w:t>
    </w:r>
    <w:hyperlink r:id="rId3">
      <w:r>
        <w:rPr>
          <w:rStyle w:val="Hyperlink"/>
          <w:rFonts w:ascii="Swis721 Cn BT" w:hAnsi="Swis721 Cn BT"/>
          <w:sz w:val="14"/>
          <w:szCs w:val="14"/>
        </w:rPr>
        <w:t>https://imcc.mespune.in/</w:t>
      </w:r>
    </w:hyperlink>
  </w:p>
  <w:p>
    <w:pPr>
      <w:pStyle w:val="BodyText"/>
      <w:spacing w:before="64" w:after="0"/>
      <w:ind w:left="72" w:right="73"/>
      <w:jc w:val="center"/>
      <w:rPr>
        <w:sz w:val="14"/>
        <w:szCs w:val="14"/>
      </w:rPr>
    </w:pPr>
    <w:r>
      <w:rPr>
        <w:sz w:val="14"/>
        <w:szCs w:val="14"/>
      </w:rPr>
    </w:r>
  </w:p>
  <w:p>
    <w:pPr>
      <w:pStyle w:val="BodyText"/>
      <w:spacing w:before="8" w:after="0"/>
      <w:rPr/>
    </w:pPr>
    <w:r>
      <w:rPr/>
      <mc:AlternateContent>
        <mc:Choice Requires="wps">
          <w:drawing>
            <wp:anchor behindDoc="1" distT="0" distB="22860" distL="0" distR="19050" simplePos="0" locked="0" layoutInCell="1" allowOverlap="1" relativeHeight="21" wp14:anchorId="24568B15">
              <wp:simplePos x="0" y="0"/>
              <wp:positionH relativeFrom="column">
                <wp:posOffset>-33020</wp:posOffset>
              </wp:positionH>
              <wp:positionV relativeFrom="paragraph">
                <wp:posOffset>25400</wp:posOffset>
              </wp:positionV>
              <wp:extent cx="7391400" cy="15240"/>
              <wp:effectExtent l="635" t="6350" r="635" b="6985"/>
              <wp:wrapNone/>
              <wp:docPr id="5" name="Straight Connector 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V="1">
                        <a:off x="0" y="0"/>
                        <a:ext cx="7391520" cy="15120"/>
                      </a:xfrm>
                      <a:prstGeom prst="line">
                        <a:avLst/>
                      </a:prstGeom>
                      <a:ln w="12700">
                        <a:solidFill>
                          <a:srgbClr val="000000"/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2.6pt,2pt" to="579.35pt,3.15pt" ID="Straight Connector 1" stroked="t" o:allowincell="f" style="position:absolute;flip:y" wp14:anchorId="24568B15">
              <v:stroke color="black" weight="12600" joinstyle="miter" endcap="flat"/>
              <v:fill o:detectmouseclick="t" on="false"/>
              <w10:wrap type="none"/>
            </v:line>
          </w:pict>
        </mc:Fallback>
      </mc:AlternateContent>
    </w:r>
  </w:p>
  <w:p>
    <w:pPr>
      <w:pStyle w:val="Normal"/>
      <w:spacing w:before="1" w:after="0"/>
      <w:ind w:left="68" w:right="73"/>
      <w:jc w:val="center"/>
      <w:rPr>
        <w:rFonts w:ascii="Futura Md BT" w:hAnsi="Futura Md BT"/>
        <w:b/>
        <w:sz w:val="16"/>
      </w:rPr>
    </w:pPr>
    <w:r>
      <w:rPr>
        <w:rFonts w:ascii="Futura Md BT" w:hAnsi="Futura Md BT"/>
        <w:b/>
        <w:color w:val="151616"/>
        <w:w w:val="105"/>
        <w:szCs w:val="32"/>
      </w:rPr>
      <w:t>NAAC Accredited with Grade A+</w:t>
    </w:r>
  </w:p>
  <w:p>
    <w:pPr>
      <w:pStyle w:val="Header"/>
      <w:rPr/>
    </w:pPr>
    <w:r>
      <w:rPr/>
      <mc:AlternateContent>
        <mc:Choice Requires="wps">
          <w:drawing>
            <wp:anchor behindDoc="1" distT="0" distB="0" distL="0" distR="0" simplePos="0" locked="0" layoutInCell="0" allowOverlap="1" relativeHeight="38" wp14:anchorId="7DB4A4E6">
              <wp:simplePos x="0" y="0"/>
              <wp:positionH relativeFrom="margin">
                <wp:align>right</wp:align>
              </wp:positionH>
              <wp:positionV relativeFrom="paragraph">
                <wp:posOffset>53340</wp:posOffset>
              </wp:positionV>
              <wp:extent cx="7360920" cy="635"/>
              <wp:effectExtent l="635" t="6350" r="635" b="6350"/>
              <wp:wrapNone/>
              <wp:docPr id="6" name="Straight Connector 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0920" cy="720"/>
                      </a:xfrm>
                      <a:prstGeom prst="line">
                        <a:avLst/>
                      </a:prstGeom>
                      <a:ln w="12700">
                        <a:solidFill>
                          <a:srgbClr val="000000"/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35pt,4.2pt" to="579.2pt,4.2pt" ID="Straight Connector 1" stroked="t" o:allowincell="f" style="position:absolute;mso-position-horizontal:right;mso-position-horizontal-relative:margin" wp14:anchorId="7DB4A4E6">
              <v:stroke color="black" weight="12600" joinstyle="miter" endcap="flat"/>
              <v:fill o:detectmouseclick="t" on="false"/>
              <w10:wrap type="none"/>
            </v:line>
          </w:pict>
        </mc:Fallback>
      </mc:AlternateContent>
    </w:r>
  </w:p>
  <w:p>
    <w:pPr>
      <w:pStyle w:val="Header"/>
      <w:rPr/>
    </w:pPr>
    <w:r>
      <w:rPr/>
    </w:r>
  </w:p>
</w:hdr>
</file>

<file path=word/settings.xml><?xml version="1.0" encoding="utf-8"?>
<w:settings xmlns:w="http://schemas.openxmlformats.org/wordprocessingml/2006/main">
  <w:zoom w:percent="90"/>
  <w:embedTrueTypeFonts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" w:bidi="mr-IN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Times New Roman"/>
        <w:lang w:val="en-US" w:eastAsia="en-US" w:bidi="mr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0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uiPriority w:val="1"/>
    <w:qFormat/>
    <w:pPr>
      <w:widowControl w:val="false"/>
      <w:bidi w:val="0"/>
      <w:spacing w:before="0" w:after="0"/>
      <w:jc w:val="left"/>
    </w:pPr>
    <w:rPr>
      <w:rFonts w:ascii="Tahoma" w:hAnsi="Tahoma" w:eastAsia="Tahoma" w:cs="Tahoma"/>
      <w:color w:val="auto"/>
      <w:kern w:val="0"/>
      <w:sz w:val="22"/>
      <w:szCs w:val="22"/>
      <w:lang w:bidi="en-US"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1747"/>
    <w:pPr>
      <w:keepNext w:val="true"/>
      <w:keepLines/>
      <w:spacing w:before="240" w:after="0"/>
      <w:outlineLvl w:val="0"/>
    </w:pPr>
    <w:rPr>
      <w:rFonts w:ascii="Calibri Light" w:hAnsi="Calibri Light" w:eastAsia="" w:cs="Mangal" w:asciiTheme="majorHAnsi" w:cstheme="majorBidi" w:eastAsiaTheme="majorEastAsia" w:hAnsiTheme="majorHAnsi"/>
      <w:color w:themeColor="accent1" w:themeShade="bf" w:val="2E74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1747"/>
    <w:pPr>
      <w:keepNext w:val="true"/>
      <w:keepLines/>
      <w:spacing w:before="40" w:after="0"/>
      <w:outlineLvl w:val="1"/>
    </w:pPr>
    <w:rPr>
      <w:rFonts w:ascii="Calibri Light" w:hAnsi="Calibri Light" w:eastAsia="" w:cs="Mangal" w:asciiTheme="majorHAnsi" w:cstheme="majorBidi" w:eastAsiaTheme="majorEastAsia" w:hAnsiTheme="majorHAnsi"/>
      <w:color w:themeColor="accent1" w:themeShade="bf" w:val="2E74B5"/>
      <w:sz w:val="26"/>
      <w:szCs w:val="26"/>
    </w:rPr>
  </w:style>
  <w:style w:type="paragraph" w:styleId="Heading5">
    <w:name w:val="Heading 5"/>
    <w:basedOn w:val="Normal"/>
    <w:next w:val="Normal"/>
    <w:link w:val="Heading5Char"/>
    <w:qFormat/>
    <w:rsid w:val="001e4bfe"/>
    <w:pPr>
      <w:keepNext w:val="true"/>
      <w:widowControl/>
      <w:jc w:val="center"/>
      <w:outlineLvl w:val="4"/>
    </w:pPr>
    <w:rPr>
      <w:rFonts w:ascii="Book Antiqua" w:hAnsi="Book Antiqua" w:eastAsia="Times New Roman" w:cs="Times New Roman"/>
      <w:b/>
      <w:bCs/>
      <w:sz w:val="24"/>
      <w:szCs w:val="24"/>
      <w:lang w:bidi="ar-SA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0f22"/>
    <w:pPr>
      <w:keepNext w:val="true"/>
      <w:keepLines/>
      <w:spacing w:before="40" w:after="0"/>
      <w:outlineLvl w:val="7"/>
    </w:pPr>
    <w:rPr>
      <w:rFonts w:ascii="Calibri Light" w:hAnsi="Calibri Light" w:eastAsia="" w:cs="Mangal" w:asciiTheme="majorHAnsi" w:cstheme="majorBidi" w:eastAsiaTheme="majorEastAsia" w:hAnsiTheme="majorHAnsi"/>
      <w:color w:themeColor="text1" w:themeTint="d8" w:val="272727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odyTextIndentChar" w:customStyle="1">
    <w:name w:val="Body Text Indent Char"/>
    <w:basedOn w:val="DefaultParagraphFont"/>
    <w:uiPriority w:val="99"/>
    <w:semiHidden/>
    <w:qFormat/>
    <w:rsid w:val="00017742"/>
    <w:rPr>
      <w:rFonts w:ascii="Tahoma" w:hAnsi="Tahoma" w:eastAsia="Tahoma" w:cs="Tahoma"/>
      <w:sz w:val="22"/>
      <w:szCs w:val="22"/>
      <w:lang w:bidi="en-US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4a2127"/>
    <w:rPr>
      <w:rFonts w:ascii="Segoe UI" w:hAnsi="Segoe UI" w:eastAsia="Tahoma" w:cs="Segoe UI"/>
      <w:sz w:val="18"/>
      <w:szCs w:val="18"/>
      <w:lang w:bidi="en-US"/>
    </w:rPr>
  </w:style>
  <w:style w:type="character" w:styleId="Heading5Char" w:customStyle="1">
    <w:name w:val="Heading 5 Char"/>
    <w:basedOn w:val="DefaultParagraphFont"/>
    <w:link w:val="Heading5"/>
    <w:qFormat/>
    <w:rsid w:val="001e4bfe"/>
    <w:rPr>
      <w:rFonts w:ascii="Book Antiqua" w:hAnsi="Book Antiqua" w:eastAsia="Times New Roman"/>
      <w:b/>
      <w:bCs/>
      <w:sz w:val="24"/>
      <w:szCs w:val="24"/>
      <w:lang w:bidi="ar-SA"/>
    </w:rPr>
  </w:style>
  <w:style w:type="character" w:styleId="Hyperlink">
    <w:name w:val="Hyperlink"/>
    <w:uiPriority w:val="99"/>
    <w:unhideWhenUsed/>
    <w:rsid w:val="001e4bfe"/>
    <w:rPr>
      <w:color w:val="0000FF"/>
      <w:u w:val="single"/>
    </w:rPr>
  </w:style>
  <w:style w:type="character" w:styleId="Heading8Char" w:customStyle="1">
    <w:name w:val="Heading 8 Char"/>
    <w:basedOn w:val="DefaultParagraphFont"/>
    <w:link w:val="Heading8"/>
    <w:qFormat/>
    <w:rsid w:val="003e0f22"/>
    <w:rPr>
      <w:rFonts w:ascii="Calibri Light" w:hAnsi="Calibri Light" w:eastAsia="" w:cs="Mangal" w:asciiTheme="majorHAnsi" w:cstheme="majorBidi" w:eastAsiaTheme="majorEastAsia" w:hAnsiTheme="majorHAnsi"/>
      <w:color w:themeColor="text1" w:themeTint="d8" w:val="272727"/>
      <w:sz w:val="21"/>
      <w:szCs w:val="21"/>
      <w:lang w:bidi="en-US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df19f5"/>
    <w:rPr>
      <w:color w:val="605E5C"/>
      <w:shd w:fill="E1DFDD" w:val="clear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d72152"/>
    <w:rPr>
      <w:rFonts w:ascii="Tahoma" w:hAnsi="Tahoma" w:eastAsia="Tahoma" w:cs="Tahoma"/>
      <w:sz w:val="22"/>
      <w:szCs w:val="22"/>
      <w:lang w:bidi="en-US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d72152"/>
    <w:rPr>
      <w:rFonts w:ascii="Tahoma" w:hAnsi="Tahoma" w:eastAsia="Tahoma" w:cs="Tahoma"/>
      <w:sz w:val="22"/>
      <w:szCs w:val="22"/>
      <w:lang w:bidi="en-US"/>
    </w:rPr>
  </w:style>
  <w:style w:type="character" w:styleId="BodyTextChar" w:customStyle="1">
    <w:name w:val="Body Text Char"/>
    <w:basedOn w:val="DefaultParagraphFont"/>
    <w:uiPriority w:val="1"/>
    <w:qFormat/>
    <w:rsid w:val="00f91e02"/>
    <w:rPr>
      <w:rFonts w:ascii="Tahoma" w:hAnsi="Tahoma" w:eastAsia="Tahoma" w:cs="Tahoma"/>
      <w:sz w:val="15"/>
      <w:szCs w:val="15"/>
      <w:lang w:bidi="en-US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851747"/>
    <w:rPr>
      <w:rFonts w:ascii="Calibri Light" w:hAnsi="Calibri Light" w:eastAsia="" w:cs="Mangal" w:asciiTheme="majorHAnsi" w:cstheme="majorBidi" w:eastAsiaTheme="majorEastAsia" w:hAnsiTheme="majorHAnsi"/>
      <w:color w:themeColor="accent1" w:themeShade="bf" w:val="2E74B5"/>
      <w:sz w:val="32"/>
      <w:szCs w:val="32"/>
      <w:lang w:bidi="en-US"/>
    </w:rPr>
  </w:style>
  <w:style w:type="character" w:styleId="Heading2Char" w:customStyle="1">
    <w:name w:val="Heading 2 Char"/>
    <w:basedOn w:val="DefaultParagraphFont"/>
    <w:link w:val="Heading2"/>
    <w:uiPriority w:val="9"/>
    <w:semiHidden/>
    <w:qFormat/>
    <w:rsid w:val="00851747"/>
    <w:rPr>
      <w:rFonts w:ascii="Calibri Light" w:hAnsi="Calibri Light" w:eastAsia="" w:cs="Mangal" w:asciiTheme="majorHAnsi" w:cstheme="majorBidi" w:eastAsiaTheme="majorEastAsia" w:hAnsiTheme="majorHAnsi"/>
      <w:color w:themeColor="accent1" w:themeShade="bf" w:val="2E74B5"/>
      <w:sz w:val="26"/>
      <w:szCs w:val="26"/>
      <w:lang w:bidi="en-US"/>
    </w:rPr>
  </w:style>
  <w:style w:type="character" w:styleId="TitleChar" w:customStyle="1">
    <w:name w:val="Title Char"/>
    <w:basedOn w:val="DefaultParagraphFont"/>
    <w:link w:val="Title"/>
    <w:uiPriority w:val="10"/>
    <w:qFormat/>
    <w:rsid w:val="00851747"/>
    <w:rPr>
      <w:rFonts w:ascii="Arial" w:hAnsi="Arial" w:eastAsia="Arial" w:cs="Arial"/>
      <w:b/>
      <w:bCs/>
      <w:sz w:val="42"/>
      <w:szCs w:val="42"/>
      <w:lang w:bidi="ar-SA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Droid Sans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pPr/>
    <w:rPr>
      <w:sz w:val="15"/>
      <w:szCs w:val="15"/>
    </w:rPr>
  </w:style>
  <w:style w:type="paragraph" w:styleId="List">
    <w:name w:val="List"/>
    <w:basedOn w:val="BodyText"/>
    <w:pPr/>
    <w:rPr>
      <w:rFonts w:cs="Droid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"/>
    </w:rPr>
  </w:style>
  <w:style w:type="paragraph" w:styleId="ListParagraph">
    <w:name w:val="List Paragraph"/>
    <w:basedOn w:val="Normal"/>
    <w:uiPriority w:val="34"/>
    <w:qFormat/>
    <w:pPr/>
    <w:rPr/>
  </w:style>
  <w:style w:type="paragraph" w:styleId="TableParagraph" w:customStyle="1">
    <w:name w:val="Table Paragraph"/>
    <w:basedOn w:val="Normal"/>
    <w:uiPriority w:val="1"/>
    <w:qFormat/>
    <w:pPr/>
    <w:rPr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017742"/>
    <w:pPr>
      <w:spacing w:before="0" w:after="120"/>
      <w:ind w:left="360"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4a2127"/>
    <w:pPr/>
    <w:rPr>
      <w:rFonts w:ascii="Segoe UI" w:hAnsi="Segoe UI" w:cs="Segoe UI"/>
      <w:sz w:val="18"/>
      <w:szCs w:val="18"/>
    </w:rPr>
  </w:style>
  <w:style w:type="paragraph" w:styleId="Xl24" w:customStyle="1">
    <w:name w:val="xl24"/>
    <w:basedOn w:val="Normal"/>
    <w:qFormat/>
    <w:rsid w:val="001e4bfe"/>
    <w:pPr>
      <w:widowControl/>
      <w:pBdr>
        <w:right w:val="single" w:sz="4" w:space="0" w:color="000000"/>
      </w:pBdr>
      <w:spacing w:beforeAutospacing="1" w:afterAutospacing="1"/>
      <w:jc w:val="center"/>
    </w:pPr>
    <w:rPr>
      <w:rFonts w:ascii="Arial Unicode MS" w:hAnsi="Arial Unicode MS" w:eastAsia="Arial Unicode MS" w:cs="Arial Unicode MS"/>
      <w:sz w:val="24"/>
      <w:szCs w:val="24"/>
      <w:lang w:bidi="ar-SA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d72152"/>
    <w:pPr>
      <w:tabs>
        <w:tab w:val="clear" w:pos="720"/>
        <w:tab w:val="center" w:pos="4680" w:leader="none"/>
        <w:tab w:val="right" w:pos="9360" w:leader="none"/>
      </w:tabs>
    </w:pPr>
    <w:rPr/>
  </w:style>
  <w:style w:type="paragraph" w:styleId="Footer">
    <w:name w:val="Footer"/>
    <w:basedOn w:val="Normal"/>
    <w:link w:val="FooterChar"/>
    <w:uiPriority w:val="99"/>
    <w:unhideWhenUsed/>
    <w:rsid w:val="00d72152"/>
    <w:pPr>
      <w:tabs>
        <w:tab w:val="clear" w:pos="720"/>
        <w:tab w:val="center" w:pos="4680" w:leader="none"/>
        <w:tab w:val="right" w:pos="9360" w:leader="none"/>
      </w:tabs>
    </w:pPr>
    <w:rPr/>
  </w:style>
  <w:style w:type="paragraph" w:styleId="Title">
    <w:name w:val="Title"/>
    <w:basedOn w:val="Normal"/>
    <w:link w:val="TitleChar"/>
    <w:uiPriority w:val="10"/>
    <w:qFormat/>
    <w:rsid w:val="00851747"/>
    <w:pPr>
      <w:spacing w:before="331" w:after="0"/>
      <w:ind w:left="92" w:right="92"/>
      <w:jc w:val="center"/>
    </w:pPr>
    <w:rPr>
      <w:rFonts w:ascii="Arial" w:hAnsi="Arial" w:eastAsia="Arial" w:cs="Arial"/>
      <w:b/>
      <w:bCs/>
      <w:sz w:val="42"/>
      <w:szCs w:val="42"/>
      <w:lang w:bidi="ar-SA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image" Target="media/image2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1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hyperlink" Target="mailto:info.imcc@mespune.in" TargetMode="External"/><Relationship Id="rId3" Type="http://schemas.openxmlformats.org/officeDocument/2006/relationships/hyperlink" Target="https://imcc.mespune.in/" TargetMode="External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hyperlink" Target="mailto:info.imcc@mespune.in" TargetMode="External"/><Relationship Id="rId3" Type="http://schemas.openxmlformats.org/officeDocument/2006/relationships/hyperlink" Target="https://imcc.mespune.in/" TargetMode="Externa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Application>LibreOffice/24.2.0.3$Linux_X86_64 LibreOffice_project/420$Build-3</Application>
  <AppVersion>15.0000</AppVersion>
  <Pages>17</Pages>
  <Words>893</Words>
  <Characters>4839</Characters>
  <CharactersWithSpaces>5983</CharactersWithSpaces>
  <Paragraphs>152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2024-04-11T18:15:00Z</dcterms:created>
  <dc:creator>RAVI</dc:creator>
  <dc:description/>
  <dc:language>en-US</dc:language>
  <cp:lastModifiedBy/>
  <cp:lastPrinted>2023-04-06T09:32:00Z</cp:lastPrinted>
  <dcterms:modified xsi:type="dcterms:W3CDTF">2024-04-12T08:48:57Z</dcterms:modified>
  <cp:revision>13</cp:revision>
  <dc:subject/>
  <dc:title>Letterhead.cdr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2019-07-17T00:00:00Z</vt:filetime>
  </property>
  <property fmtid="{D5CDD505-2E9C-101B-9397-08002B2CF9AE}" pid="3" name="Creator">
    <vt:lpwstr>CorelDRAW X6</vt:lpwstr>
  </property>
  <property fmtid="{D5CDD505-2E9C-101B-9397-08002B2CF9AE}" pid="4" name="LastSaved">
    <vt:filetime>2019-07-17T00:00:00Z</vt:filetime>
  </property>
</Properties>
</file>